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3C5" w:rsidRPr="00F6142B" w:rsidRDefault="00ED23C5" w:rsidP="00ED23C5">
      <w:pPr>
        <w:ind w:left="0"/>
        <w:jc w:val="center"/>
        <w:rPr>
          <w:rFonts w:ascii="Times New Roman" w:hAnsi="Times New Roman" w:cs="Times New Roman"/>
          <w:sz w:val="24"/>
          <w:szCs w:val="24"/>
        </w:rPr>
      </w:pPr>
      <w:r w:rsidRPr="00F6142B">
        <w:rPr>
          <w:rFonts w:ascii="Times New Roman" w:hAnsi="Times New Roman"/>
          <w:sz w:val="24"/>
          <w:szCs w:val="24"/>
        </w:rPr>
        <w:t>КРАЕВОЕ ГОСУДАРСТВЕННОЕ БЮДЖЕТНОЕ ПРОФЕССИОНАЛЬНОЕ                                      ОБРАЗОВАТЕЛЬНОЕ УЧРЕЖДЕНИЕ                                                                                                   «РЕБРИХИНСКИЙ ЛИЦЕЙ ПРОФЕССИОНАЛЬНОГО ОБРАЗОВАНИЯ»</w:t>
      </w:r>
    </w:p>
    <w:p w:rsidR="00ED23C5" w:rsidRDefault="00ED23C5" w:rsidP="00ED23C5">
      <w:pPr>
        <w:rPr>
          <w:b/>
          <w:sz w:val="28"/>
          <w:szCs w:val="28"/>
        </w:rPr>
      </w:pPr>
    </w:p>
    <w:p w:rsidR="00ED23C5" w:rsidRDefault="00ED23C5" w:rsidP="00ED23C5">
      <w:pPr>
        <w:ind w:firstLine="720"/>
        <w:jc w:val="center"/>
        <w:rPr>
          <w:b/>
          <w:sz w:val="28"/>
          <w:szCs w:val="28"/>
        </w:rPr>
      </w:pPr>
    </w:p>
    <w:p w:rsidR="00ED23C5" w:rsidRPr="00BD081D" w:rsidRDefault="00ED23C5" w:rsidP="00ED23C5">
      <w:pPr>
        <w:ind w:firstLine="720"/>
        <w:jc w:val="center"/>
        <w:rPr>
          <w:rFonts w:ascii="Times New Roman" w:hAnsi="Times New Roman" w:cs="Times New Roman"/>
          <w:sz w:val="28"/>
          <w:szCs w:val="28"/>
        </w:rPr>
      </w:pPr>
      <w:r w:rsidRPr="00BD081D">
        <w:rPr>
          <w:rFonts w:ascii="Times New Roman" w:hAnsi="Times New Roman" w:cs="Times New Roman"/>
          <w:sz w:val="28"/>
          <w:szCs w:val="28"/>
        </w:rPr>
        <w:t>Локальный акт № ____________</w:t>
      </w:r>
    </w:p>
    <w:p w:rsidR="00ED23C5" w:rsidRDefault="00ED23C5" w:rsidP="00ED23C5">
      <w:pPr>
        <w:ind w:firstLine="720"/>
        <w:jc w:val="center"/>
        <w:rPr>
          <w:b/>
          <w:sz w:val="28"/>
          <w:szCs w:val="28"/>
        </w:rPr>
      </w:pPr>
    </w:p>
    <w:p w:rsidR="00ED23C5" w:rsidRDefault="00ED23C5" w:rsidP="00ED23C5">
      <w:pPr>
        <w:ind w:firstLine="720"/>
        <w:jc w:val="center"/>
        <w:rPr>
          <w:b/>
          <w:sz w:val="28"/>
          <w:szCs w:val="28"/>
        </w:rPr>
      </w:pPr>
    </w:p>
    <w:p w:rsidR="00ED23C5" w:rsidRDefault="00ED23C5" w:rsidP="00ED23C5">
      <w:pPr>
        <w:ind w:firstLine="720"/>
        <w:jc w:val="center"/>
        <w:rPr>
          <w:b/>
          <w:sz w:val="28"/>
          <w:szCs w:val="28"/>
        </w:rPr>
      </w:pPr>
    </w:p>
    <w:p w:rsidR="00ED23C5" w:rsidRDefault="00ED23C5" w:rsidP="00ED23C5">
      <w:pPr>
        <w:ind w:firstLine="720"/>
        <w:jc w:val="center"/>
        <w:rPr>
          <w:b/>
          <w:sz w:val="28"/>
          <w:szCs w:val="28"/>
        </w:rPr>
      </w:pPr>
    </w:p>
    <w:p w:rsidR="00ED23C5" w:rsidRDefault="00ED23C5" w:rsidP="00ED23C5">
      <w:pPr>
        <w:ind w:firstLine="720"/>
        <w:jc w:val="center"/>
        <w:rPr>
          <w:b/>
          <w:sz w:val="28"/>
          <w:szCs w:val="28"/>
        </w:rPr>
      </w:pPr>
    </w:p>
    <w:p w:rsidR="00ED23C5" w:rsidRDefault="00ED23C5" w:rsidP="00ED23C5">
      <w:pPr>
        <w:spacing w:after="0"/>
        <w:contextualSpacing/>
        <w:jc w:val="center"/>
        <w:rPr>
          <w:rFonts w:ascii="Times New Roman" w:eastAsia="Times New Roman" w:hAnsi="Times New Roman" w:cs="Times New Roman"/>
          <w:b/>
          <w:bCs/>
          <w:sz w:val="28"/>
          <w:szCs w:val="28"/>
        </w:rPr>
      </w:pPr>
      <w:r w:rsidRPr="00C953DC">
        <w:rPr>
          <w:rFonts w:ascii="Times New Roman" w:eastAsia="Times New Roman" w:hAnsi="Times New Roman" w:cs="Times New Roman"/>
          <w:b/>
          <w:bCs/>
          <w:sz w:val="28"/>
          <w:szCs w:val="28"/>
        </w:rPr>
        <w:t>ПО</w:t>
      </w:r>
      <w:r>
        <w:rPr>
          <w:rFonts w:ascii="Times New Roman" w:eastAsia="Times New Roman" w:hAnsi="Times New Roman" w:cs="Times New Roman"/>
          <w:b/>
          <w:bCs/>
          <w:sz w:val="28"/>
          <w:szCs w:val="28"/>
        </w:rPr>
        <w:t>ЛОЖЕНИЕ</w:t>
      </w:r>
    </w:p>
    <w:p w:rsidR="00ED23C5" w:rsidRPr="00ED23C5" w:rsidRDefault="00ED23C5" w:rsidP="00ED23C5">
      <w:pPr>
        <w:spacing w:after="0"/>
        <w:contextualSpacing/>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ОБ ИСПОЛЬЗОВАНИИ ЭЛЕКТРОННОГО ОБУЧЕНИЯ, ДИСТАНЦИОННЫХ ОБРАЗОВАТЕЛЬНЫХ ТЕХНОЛОГИЙ ПРИ РЕАЛИЗАЦИИ  ДОПОЛНИТЕЛЬНЫХ ПРОФЕССИОНАЛЬНЫХ ПРОГРАММ</w:t>
      </w:r>
    </w:p>
    <w:p w:rsidR="00ED23C5" w:rsidRDefault="00ED23C5" w:rsidP="00ED23C5">
      <w:pPr>
        <w:ind w:firstLine="720"/>
        <w:rPr>
          <w:sz w:val="28"/>
          <w:szCs w:val="28"/>
        </w:rPr>
      </w:pPr>
    </w:p>
    <w:p w:rsidR="00ED23C5" w:rsidRDefault="00ED23C5" w:rsidP="00ED23C5">
      <w:pPr>
        <w:ind w:firstLine="720"/>
        <w:rPr>
          <w:sz w:val="28"/>
          <w:szCs w:val="28"/>
        </w:rPr>
      </w:pPr>
    </w:p>
    <w:p w:rsidR="00ED23C5" w:rsidRDefault="00ED23C5" w:rsidP="00ED23C5">
      <w:pPr>
        <w:ind w:firstLine="720"/>
        <w:rPr>
          <w:sz w:val="28"/>
          <w:szCs w:val="28"/>
        </w:rPr>
      </w:pPr>
    </w:p>
    <w:p w:rsidR="00ED23C5" w:rsidRDefault="00ED23C5" w:rsidP="00ED23C5">
      <w:pPr>
        <w:ind w:firstLine="720"/>
        <w:rPr>
          <w:sz w:val="28"/>
          <w:szCs w:val="28"/>
        </w:rPr>
      </w:pPr>
    </w:p>
    <w:p w:rsidR="00ED23C5" w:rsidRDefault="00ED23C5" w:rsidP="00ED23C5">
      <w:pPr>
        <w:ind w:firstLine="720"/>
        <w:rPr>
          <w:sz w:val="28"/>
          <w:szCs w:val="28"/>
        </w:rPr>
      </w:pPr>
    </w:p>
    <w:p w:rsidR="00ED23C5" w:rsidRDefault="00ED23C5" w:rsidP="00ED23C5">
      <w:pPr>
        <w:ind w:firstLine="720"/>
        <w:rPr>
          <w:sz w:val="28"/>
          <w:szCs w:val="28"/>
        </w:rPr>
      </w:pPr>
    </w:p>
    <w:p w:rsidR="00ED23C5" w:rsidRDefault="00ED23C5" w:rsidP="00ED23C5">
      <w:pPr>
        <w:ind w:firstLine="720"/>
        <w:rPr>
          <w:sz w:val="28"/>
          <w:szCs w:val="28"/>
        </w:rPr>
      </w:pPr>
    </w:p>
    <w:p w:rsidR="00ED23C5" w:rsidRDefault="00ED23C5" w:rsidP="00ED23C5">
      <w:pPr>
        <w:ind w:firstLine="720"/>
        <w:rPr>
          <w:sz w:val="28"/>
          <w:szCs w:val="28"/>
        </w:rPr>
      </w:pPr>
    </w:p>
    <w:p w:rsidR="00ED23C5" w:rsidRDefault="00ED23C5" w:rsidP="00ED23C5">
      <w:pPr>
        <w:ind w:firstLine="720"/>
        <w:rPr>
          <w:sz w:val="28"/>
          <w:szCs w:val="28"/>
        </w:rPr>
      </w:pPr>
    </w:p>
    <w:p w:rsidR="00ED23C5" w:rsidRDefault="00ED23C5" w:rsidP="00ED23C5">
      <w:pPr>
        <w:ind w:firstLine="720"/>
        <w:rPr>
          <w:sz w:val="28"/>
          <w:szCs w:val="28"/>
        </w:rPr>
      </w:pPr>
    </w:p>
    <w:p w:rsidR="00ED23C5" w:rsidRDefault="00ED23C5" w:rsidP="00ED23C5">
      <w:pPr>
        <w:ind w:firstLine="720"/>
        <w:rPr>
          <w:sz w:val="28"/>
          <w:szCs w:val="28"/>
        </w:rPr>
      </w:pPr>
    </w:p>
    <w:p w:rsidR="00B50A2E" w:rsidRDefault="00B50A2E" w:rsidP="00ED23C5">
      <w:pPr>
        <w:ind w:firstLine="720"/>
        <w:rPr>
          <w:sz w:val="28"/>
          <w:szCs w:val="28"/>
        </w:rPr>
      </w:pPr>
    </w:p>
    <w:p w:rsidR="00ED23C5" w:rsidRDefault="00ED23C5" w:rsidP="00ED23C5">
      <w:pPr>
        <w:jc w:val="center"/>
        <w:rPr>
          <w:rFonts w:ascii="Times New Roman" w:hAnsi="Times New Roman" w:cs="Times New Roman"/>
        </w:rPr>
      </w:pPr>
    </w:p>
    <w:p w:rsidR="00ED23C5" w:rsidRDefault="00ED23C5" w:rsidP="00ED23C5">
      <w:pPr>
        <w:pStyle w:val="a3"/>
        <w:spacing w:after="0" w:line="240" w:lineRule="auto"/>
        <w:jc w:val="center"/>
        <w:rPr>
          <w:rFonts w:ascii="Times New Roman" w:hAnsi="Times New Roman"/>
          <w:sz w:val="28"/>
          <w:szCs w:val="28"/>
        </w:rPr>
      </w:pPr>
      <w:r>
        <w:rPr>
          <w:rFonts w:ascii="Times New Roman" w:hAnsi="Times New Roman"/>
          <w:sz w:val="28"/>
          <w:szCs w:val="28"/>
        </w:rPr>
        <w:t>Ребриха</w:t>
      </w:r>
      <w:r w:rsidRPr="00FE5649">
        <w:rPr>
          <w:rFonts w:ascii="Times New Roman" w:hAnsi="Times New Roman"/>
          <w:sz w:val="28"/>
          <w:szCs w:val="28"/>
        </w:rPr>
        <w:t xml:space="preserve"> 201</w:t>
      </w:r>
      <w:r>
        <w:rPr>
          <w:rFonts w:ascii="Times New Roman" w:hAnsi="Times New Roman"/>
          <w:sz w:val="28"/>
          <w:szCs w:val="28"/>
        </w:rPr>
        <w:t>5</w:t>
      </w:r>
    </w:p>
    <w:tbl>
      <w:tblPr>
        <w:tblStyle w:val="a5"/>
        <w:tblpPr w:leftFromText="180" w:rightFromText="180" w:vertAnchor="page" w:horzAnchor="margin" w:tblpY="75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103"/>
      </w:tblGrid>
      <w:tr w:rsidR="00ED23C5" w:rsidTr="00E8755A">
        <w:tc>
          <w:tcPr>
            <w:tcW w:w="4644" w:type="dxa"/>
          </w:tcPr>
          <w:p w:rsidR="00ED23C5" w:rsidRDefault="00ED23C5" w:rsidP="00E8755A">
            <w:pPr>
              <w:pStyle w:val="a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lastRenderedPageBreak/>
              <w:t>СОГЛАСОВАНО:</w:t>
            </w:r>
          </w:p>
          <w:p w:rsidR="00ED23C5" w:rsidRDefault="00ED23C5" w:rsidP="00E8755A">
            <w:pPr>
              <w:pStyle w:val="a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Председатель Совета лицея</w:t>
            </w:r>
          </w:p>
          <w:p w:rsidR="00ED23C5" w:rsidRDefault="00ED23C5" w:rsidP="00E8755A">
            <w:pPr>
              <w:pStyle w:val="a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    С.В.Шурыгин</w:t>
            </w:r>
          </w:p>
          <w:p w:rsidR="00ED23C5" w:rsidRDefault="00ED23C5" w:rsidP="00E8755A">
            <w:pPr>
              <w:pStyle w:val="a4"/>
              <w:jc w:val="center"/>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«____»__________201__г.</w:t>
            </w:r>
          </w:p>
          <w:p w:rsidR="00ED23C5" w:rsidRDefault="00ED23C5" w:rsidP="00E8755A">
            <w:pPr>
              <w:pStyle w:val="ConsPlusTitle"/>
              <w:widowControl/>
              <w:jc w:val="center"/>
              <w:outlineLvl w:val="0"/>
              <w:rPr>
                <w:rFonts w:ascii="Times New Roman" w:hAnsi="Times New Roman" w:cs="Times New Roman"/>
                <w:sz w:val="28"/>
                <w:szCs w:val="28"/>
              </w:rPr>
            </w:pPr>
          </w:p>
        </w:tc>
        <w:tc>
          <w:tcPr>
            <w:tcW w:w="5103" w:type="dxa"/>
            <w:hideMark/>
          </w:tcPr>
          <w:p w:rsidR="00ED23C5" w:rsidRDefault="00ED23C5" w:rsidP="00E8755A">
            <w:pPr>
              <w:pStyle w:val="ConsPlusTitle"/>
              <w:widowControl/>
              <w:jc w:val="center"/>
              <w:outlineLvl w:val="0"/>
              <w:rPr>
                <w:rFonts w:ascii="Times New Roman" w:hAnsi="Times New Roman" w:cs="Times New Roman"/>
                <w:b w:val="0"/>
                <w:sz w:val="28"/>
                <w:szCs w:val="28"/>
              </w:rPr>
            </w:pPr>
            <w:r>
              <w:rPr>
                <w:rFonts w:ascii="Times New Roman" w:hAnsi="Times New Roman" w:cs="Times New Roman"/>
                <w:b w:val="0"/>
                <w:sz w:val="24"/>
                <w:szCs w:val="24"/>
              </w:rPr>
              <w:t>УТВЕРЖДЕНО</w:t>
            </w:r>
          </w:p>
          <w:p w:rsidR="00ED23C5" w:rsidRDefault="00ED23C5" w:rsidP="00E8755A">
            <w:pPr>
              <w:pStyle w:val="ConsPlusTitle"/>
              <w:widowControl/>
              <w:outlineLvl w:val="0"/>
              <w:rPr>
                <w:rFonts w:ascii="Times New Roman" w:hAnsi="Times New Roman" w:cs="Times New Roman"/>
                <w:b w:val="0"/>
                <w:sz w:val="28"/>
                <w:szCs w:val="28"/>
              </w:rPr>
            </w:pPr>
            <w:r>
              <w:rPr>
                <w:rFonts w:ascii="Times New Roman" w:hAnsi="Times New Roman" w:cs="Times New Roman"/>
                <w:b w:val="0"/>
                <w:sz w:val="28"/>
                <w:szCs w:val="28"/>
              </w:rPr>
              <w:t>Приказом директора                                  КГБПОУ «</w:t>
            </w:r>
            <w:r>
              <w:rPr>
                <w:rFonts w:ascii="Times New Roman" w:hAnsi="Times New Roman" w:cs="Times New Roman"/>
                <w:sz w:val="28"/>
                <w:szCs w:val="28"/>
              </w:rPr>
              <w:t xml:space="preserve"> </w:t>
            </w:r>
            <w:r w:rsidRPr="005A2BAD">
              <w:rPr>
                <w:rFonts w:ascii="Times New Roman" w:hAnsi="Times New Roman" w:cs="Times New Roman"/>
                <w:b w:val="0"/>
                <w:sz w:val="28"/>
                <w:szCs w:val="28"/>
              </w:rPr>
              <w:t>Ребрихинский лицей профессионального образования</w:t>
            </w:r>
            <w:r>
              <w:rPr>
                <w:rFonts w:ascii="Times New Roman" w:hAnsi="Times New Roman" w:cs="Times New Roman"/>
                <w:b w:val="0"/>
                <w:sz w:val="28"/>
                <w:szCs w:val="28"/>
              </w:rPr>
              <w:t xml:space="preserve">»   </w:t>
            </w:r>
          </w:p>
          <w:p w:rsidR="00ED23C5" w:rsidRDefault="00ED23C5" w:rsidP="00E8755A">
            <w:pPr>
              <w:pStyle w:val="ConsPlusTitle"/>
              <w:widowControl/>
              <w:outlineLvl w:val="0"/>
              <w:rPr>
                <w:rFonts w:ascii="Times New Roman" w:hAnsi="Times New Roman" w:cs="Times New Roman"/>
                <w:sz w:val="28"/>
                <w:szCs w:val="28"/>
              </w:rPr>
            </w:pPr>
            <w:r>
              <w:rPr>
                <w:rFonts w:ascii="Times New Roman" w:hAnsi="Times New Roman" w:cs="Times New Roman"/>
                <w:b w:val="0"/>
                <w:sz w:val="28"/>
                <w:szCs w:val="28"/>
              </w:rPr>
              <w:t>№ ____     от «____»______ 201__г.</w:t>
            </w:r>
          </w:p>
        </w:tc>
      </w:tr>
    </w:tbl>
    <w:p w:rsidR="00ED23C5" w:rsidRDefault="00ED23C5" w:rsidP="00ED23C5">
      <w:pPr>
        <w:pStyle w:val="a3"/>
        <w:spacing w:after="0" w:line="240" w:lineRule="auto"/>
        <w:jc w:val="center"/>
        <w:rPr>
          <w:rFonts w:ascii="Times New Roman" w:hAnsi="Times New Roman"/>
          <w:sz w:val="28"/>
          <w:szCs w:val="28"/>
        </w:rPr>
      </w:pPr>
    </w:p>
    <w:p w:rsidR="00ED23C5" w:rsidRDefault="00ED23C5" w:rsidP="00ED23C5">
      <w:pPr>
        <w:pStyle w:val="a3"/>
        <w:spacing w:after="0" w:line="240" w:lineRule="auto"/>
        <w:jc w:val="center"/>
        <w:rPr>
          <w:rFonts w:ascii="Times New Roman" w:hAnsi="Times New Roman"/>
          <w:sz w:val="28"/>
          <w:szCs w:val="28"/>
        </w:rPr>
      </w:pPr>
    </w:p>
    <w:p w:rsidR="00ED23C5" w:rsidRDefault="00ED23C5" w:rsidP="00ED23C5">
      <w:pPr>
        <w:spacing w:after="0"/>
        <w:contextualSpacing/>
        <w:jc w:val="center"/>
        <w:rPr>
          <w:rFonts w:ascii="Times New Roman" w:eastAsia="Times New Roman" w:hAnsi="Times New Roman" w:cs="Times New Roman"/>
          <w:b/>
          <w:bCs/>
          <w:sz w:val="28"/>
          <w:szCs w:val="28"/>
        </w:rPr>
      </w:pPr>
      <w:r w:rsidRPr="00C953DC">
        <w:rPr>
          <w:rFonts w:ascii="Times New Roman" w:eastAsia="Times New Roman" w:hAnsi="Times New Roman" w:cs="Times New Roman"/>
          <w:b/>
          <w:bCs/>
          <w:sz w:val="28"/>
          <w:szCs w:val="28"/>
        </w:rPr>
        <w:t>ПО</w:t>
      </w:r>
      <w:r>
        <w:rPr>
          <w:rFonts w:ascii="Times New Roman" w:eastAsia="Times New Roman" w:hAnsi="Times New Roman" w:cs="Times New Roman"/>
          <w:b/>
          <w:bCs/>
          <w:sz w:val="28"/>
          <w:szCs w:val="28"/>
        </w:rPr>
        <w:t>ЛОЖЕНИЕ</w:t>
      </w:r>
    </w:p>
    <w:p w:rsidR="00ED23C5" w:rsidRPr="00ED23C5" w:rsidRDefault="00ED23C5" w:rsidP="00ED23C5">
      <w:pPr>
        <w:spacing w:after="0"/>
        <w:contextualSpacing/>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ОБ ИСПОЛЬЗОВАНИИ ЭЛЕКТРОННОГО ОБУЧЕНИЯ, ДИСТАНЦИОННЫХ ОБРАЗОВАТЕЛЬНЫХ ТЕХНОЛОГИЙ ПРИ РЕАЛИЗАЦИИ  ДОПОЛНИТЕЛЬНЫХ ПРОФЕССИОНАЛЬНЫХ ПРОГРАММ</w:t>
      </w:r>
    </w:p>
    <w:p w:rsidR="00ED23C5" w:rsidRDefault="00ED23C5" w:rsidP="00ED23C5">
      <w:pPr>
        <w:pStyle w:val="a3"/>
        <w:spacing w:after="0" w:line="240" w:lineRule="auto"/>
        <w:jc w:val="center"/>
        <w:rPr>
          <w:rFonts w:ascii="Times New Roman" w:hAnsi="Times New Roman"/>
          <w:b/>
          <w:sz w:val="24"/>
          <w:szCs w:val="24"/>
        </w:rPr>
      </w:pPr>
    </w:p>
    <w:p w:rsidR="00ED23C5" w:rsidRPr="00817C1E" w:rsidRDefault="00ED23C5" w:rsidP="00ED23C5">
      <w:pPr>
        <w:pStyle w:val="a3"/>
        <w:spacing w:after="0" w:line="240" w:lineRule="auto"/>
        <w:jc w:val="center"/>
        <w:rPr>
          <w:rFonts w:ascii="Times New Roman" w:hAnsi="Times New Roman"/>
          <w:b/>
          <w:sz w:val="24"/>
          <w:szCs w:val="24"/>
        </w:rPr>
      </w:pPr>
    </w:p>
    <w:p w:rsidR="00ED23C5" w:rsidRDefault="00ED23C5" w:rsidP="00ED23C5">
      <w:pPr>
        <w:pStyle w:val="a3"/>
        <w:widowControl w:val="0"/>
        <w:autoSpaceDE w:val="0"/>
        <w:autoSpaceDN w:val="0"/>
        <w:adjustRightInd w:val="0"/>
        <w:spacing w:after="0"/>
        <w:ind w:left="0" w:firstLine="709"/>
        <w:jc w:val="center"/>
        <w:rPr>
          <w:rFonts w:ascii="Times New Roman" w:hAnsi="Times New Roman"/>
          <w:b/>
          <w:sz w:val="28"/>
          <w:szCs w:val="28"/>
        </w:rPr>
      </w:pPr>
      <w:r w:rsidRPr="00906F06">
        <w:rPr>
          <w:rFonts w:ascii="Times New Roman" w:hAnsi="Times New Roman"/>
          <w:b/>
          <w:sz w:val="28"/>
          <w:szCs w:val="28"/>
        </w:rPr>
        <w:t>1. Общие положения</w:t>
      </w:r>
    </w:p>
    <w:p w:rsidR="00ED23C5" w:rsidRPr="00ED23C5" w:rsidRDefault="00ED23C5" w:rsidP="00ED23C5">
      <w:pPr>
        <w:widowControl w:val="0"/>
        <w:spacing w:line="288" w:lineRule="auto"/>
        <w:ind w:left="0" w:firstLine="720"/>
        <w:rPr>
          <w:rFonts w:ascii="Times New Roman" w:hAnsi="Times New Roman" w:cs="Times New Roman"/>
          <w:sz w:val="28"/>
          <w:szCs w:val="28"/>
        </w:rPr>
      </w:pPr>
    </w:p>
    <w:p w:rsidR="00ED23C5" w:rsidRPr="00ED23C5" w:rsidRDefault="00ED23C5" w:rsidP="00ED23C5">
      <w:pPr>
        <w:widowControl w:val="0"/>
        <w:spacing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1.1</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Положение об использовании электронного обучения, дистанционных образовательных технологий при </w:t>
      </w:r>
      <w:r>
        <w:rPr>
          <w:rFonts w:ascii="Times New Roman" w:hAnsi="Times New Roman" w:cs="Times New Roman"/>
          <w:sz w:val="28"/>
          <w:szCs w:val="28"/>
          <w:lang w:eastAsia="ru-RU"/>
        </w:rPr>
        <w:t>реализации дополнительных профессиональных программ</w:t>
      </w:r>
      <w:r w:rsidRPr="00ED23C5">
        <w:rPr>
          <w:rFonts w:ascii="Times New Roman" w:hAnsi="Times New Roman" w:cs="Times New Roman"/>
          <w:sz w:val="28"/>
          <w:szCs w:val="28"/>
          <w:lang w:eastAsia="ru-RU"/>
        </w:rPr>
        <w:t xml:space="preserve"> </w:t>
      </w:r>
      <w:r w:rsidRPr="00ED23C5">
        <w:rPr>
          <w:rFonts w:ascii="Times New Roman" w:hAnsi="Times New Roman" w:cs="Times New Roman"/>
          <w:sz w:val="28"/>
          <w:szCs w:val="28"/>
        </w:rPr>
        <w:t>(далее – Положение) устанавливает правила использования электронного обучения (далее – ЭО),</w:t>
      </w:r>
      <w:r>
        <w:rPr>
          <w:rFonts w:ascii="Times New Roman" w:hAnsi="Times New Roman" w:cs="Times New Roman"/>
          <w:sz w:val="28"/>
          <w:szCs w:val="28"/>
        </w:rPr>
        <w:t xml:space="preserve"> </w:t>
      </w:r>
      <w:r w:rsidRPr="00ED23C5">
        <w:rPr>
          <w:rFonts w:ascii="Times New Roman" w:hAnsi="Times New Roman" w:cs="Times New Roman"/>
          <w:sz w:val="28"/>
          <w:szCs w:val="28"/>
        </w:rPr>
        <w:t xml:space="preserve">дистанционных образовательных технологий (далее – ДОТ) в </w:t>
      </w:r>
      <w:r>
        <w:rPr>
          <w:rFonts w:ascii="Times New Roman" w:hAnsi="Times New Roman" w:cs="Times New Roman"/>
          <w:sz w:val="28"/>
          <w:szCs w:val="28"/>
          <w:lang w:eastAsia="ru-RU"/>
        </w:rPr>
        <w:t>краевом государственном бюджетном профессиональном образовательном учреждении</w:t>
      </w:r>
      <w:r w:rsidRPr="00ED23C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Ребрихинский лицей профессионального образования</w:t>
      </w:r>
      <w:r w:rsidRPr="00ED23C5">
        <w:rPr>
          <w:rFonts w:ascii="Times New Roman" w:hAnsi="Times New Roman" w:cs="Times New Roman"/>
          <w:sz w:val="28"/>
          <w:szCs w:val="28"/>
          <w:lang w:eastAsia="ru-RU"/>
        </w:rPr>
        <w:t>»</w:t>
      </w:r>
      <w:r w:rsidRPr="00ED23C5">
        <w:rPr>
          <w:rFonts w:ascii="Times New Roman" w:hAnsi="Times New Roman" w:cs="Times New Roman"/>
          <w:sz w:val="28"/>
          <w:szCs w:val="28"/>
        </w:rPr>
        <w:t xml:space="preserve"> (далее – </w:t>
      </w:r>
      <w:r>
        <w:rPr>
          <w:rFonts w:ascii="Times New Roman" w:hAnsi="Times New Roman" w:cs="Times New Roman"/>
          <w:sz w:val="28"/>
          <w:szCs w:val="28"/>
        </w:rPr>
        <w:t>Лицей</w:t>
      </w:r>
      <w:r w:rsidRPr="00ED23C5">
        <w:rPr>
          <w:rFonts w:ascii="Times New Roman" w:hAnsi="Times New Roman" w:cs="Times New Roman"/>
          <w:sz w:val="28"/>
          <w:szCs w:val="28"/>
        </w:rPr>
        <w:t xml:space="preserve">) при реализации им </w:t>
      </w:r>
      <w:r w:rsidR="00247B43">
        <w:rPr>
          <w:rFonts w:ascii="Times New Roman" w:hAnsi="Times New Roman" w:cs="Times New Roman"/>
          <w:sz w:val="28"/>
          <w:szCs w:val="28"/>
        </w:rPr>
        <w:t xml:space="preserve"> дополнительных профессиональных</w:t>
      </w:r>
      <w:r w:rsidR="00247B43" w:rsidRPr="00ED23C5">
        <w:rPr>
          <w:rFonts w:ascii="Times New Roman" w:hAnsi="Times New Roman" w:cs="Times New Roman"/>
          <w:sz w:val="28"/>
          <w:szCs w:val="28"/>
        </w:rPr>
        <w:t xml:space="preserve"> </w:t>
      </w:r>
      <w:r w:rsidR="00247B43">
        <w:rPr>
          <w:rFonts w:ascii="Times New Roman" w:hAnsi="Times New Roman" w:cs="Times New Roman"/>
          <w:sz w:val="28"/>
          <w:szCs w:val="28"/>
        </w:rPr>
        <w:t>программ</w:t>
      </w:r>
      <w:r w:rsidRPr="00ED23C5">
        <w:rPr>
          <w:rFonts w:ascii="Times New Roman" w:hAnsi="Times New Roman" w:cs="Times New Roman"/>
          <w:sz w:val="28"/>
          <w:szCs w:val="28"/>
        </w:rPr>
        <w:t>.</w:t>
      </w:r>
    </w:p>
    <w:p w:rsidR="00ED23C5" w:rsidRPr="00ED23C5" w:rsidRDefault="00ED23C5" w:rsidP="00ED23C5">
      <w:pPr>
        <w:pStyle w:val="ConsPlusNormal"/>
        <w:spacing w:line="288" w:lineRule="auto"/>
        <w:rPr>
          <w:rFonts w:ascii="Times New Roman" w:hAnsi="Times New Roman" w:cs="Times New Roman"/>
          <w:sz w:val="28"/>
          <w:szCs w:val="28"/>
        </w:rPr>
      </w:pPr>
      <w:r w:rsidRPr="00ED23C5">
        <w:rPr>
          <w:rFonts w:ascii="Times New Roman" w:hAnsi="Times New Roman" w:cs="Times New Roman"/>
          <w:sz w:val="28"/>
          <w:szCs w:val="28"/>
        </w:rPr>
        <w:t>1.2</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Под ЭО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ED23C5" w:rsidRPr="00ED23C5" w:rsidRDefault="00ED23C5" w:rsidP="00ED23C5">
      <w:pPr>
        <w:pStyle w:val="ConsPlusNormal"/>
        <w:spacing w:line="288" w:lineRule="auto"/>
        <w:rPr>
          <w:rFonts w:ascii="Times New Roman" w:hAnsi="Times New Roman" w:cs="Times New Roman"/>
          <w:sz w:val="28"/>
          <w:szCs w:val="28"/>
        </w:rPr>
      </w:pPr>
      <w:r w:rsidRPr="00ED23C5">
        <w:rPr>
          <w:rFonts w:ascii="Times New Roman" w:hAnsi="Times New Roman" w:cs="Times New Roman"/>
          <w:sz w:val="28"/>
          <w:szCs w:val="28"/>
        </w:rPr>
        <w:t>1.3</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Под ДОТ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ED23C5" w:rsidRPr="00ED23C5" w:rsidRDefault="00ED23C5" w:rsidP="00247B43">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1.4</w:t>
      </w:r>
      <w:r w:rsidR="000D784C">
        <w:rPr>
          <w:rFonts w:ascii="Times New Roman" w:hAnsi="Times New Roman" w:cs="Times New Roman"/>
          <w:sz w:val="28"/>
          <w:szCs w:val="28"/>
        </w:rPr>
        <w:t>.</w:t>
      </w:r>
      <w:r w:rsidR="00247B43">
        <w:rPr>
          <w:rFonts w:ascii="Times New Roman" w:hAnsi="Times New Roman" w:cs="Times New Roman"/>
          <w:sz w:val="28"/>
          <w:szCs w:val="28"/>
        </w:rPr>
        <w:t xml:space="preserve"> </w:t>
      </w:r>
      <w:r w:rsidRPr="00ED23C5">
        <w:rPr>
          <w:rFonts w:ascii="Times New Roman" w:hAnsi="Times New Roman" w:cs="Times New Roman"/>
          <w:sz w:val="28"/>
          <w:szCs w:val="28"/>
        </w:rPr>
        <w:t xml:space="preserve">При реализации образовательных программ с применением исключительно ЭО, ДОТ в </w:t>
      </w:r>
      <w:r w:rsidR="00247B43">
        <w:rPr>
          <w:rFonts w:ascii="Times New Roman" w:hAnsi="Times New Roman" w:cs="Times New Roman"/>
          <w:sz w:val="28"/>
          <w:szCs w:val="28"/>
        </w:rPr>
        <w:t>Лице</w:t>
      </w:r>
      <w:r w:rsidRPr="00ED23C5">
        <w:rPr>
          <w:rFonts w:ascii="Times New Roman" w:hAnsi="Times New Roman" w:cs="Times New Roman"/>
          <w:sz w:val="28"/>
          <w:szCs w:val="28"/>
        </w:rPr>
        <w:t xml:space="preserve">е создаются условия для функционирования электронной информационно-образовательной среды (далее – ЭИОС), включающей в себя электронные информационные ресурсы (далее – ЭИР), электронные образовательные ресурсы (далее – ЭОР), совокупность </w:t>
      </w:r>
      <w:r w:rsidRPr="00ED23C5">
        <w:rPr>
          <w:rFonts w:ascii="Times New Roman" w:hAnsi="Times New Roman" w:cs="Times New Roman"/>
          <w:sz w:val="28"/>
          <w:szCs w:val="28"/>
        </w:rPr>
        <w:lastRenderedPageBreak/>
        <w:t>информационных технологий, телекоммуникационных технологий, соответствующих технологических средств, которые обеспечивают освоение обучающимися образовательных программ в полном объеме независимо от места нахождения обучающихся.</w:t>
      </w:r>
    </w:p>
    <w:p w:rsidR="00ED23C5" w:rsidRPr="00ED23C5" w:rsidRDefault="00ED23C5" w:rsidP="00247B43">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1.5</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w:t>
      </w:r>
      <w:r w:rsidR="00247B43">
        <w:rPr>
          <w:rFonts w:ascii="Times New Roman" w:hAnsi="Times New Roman" w:cs="Times New Roman"/>
          <w:sz w:val="28"/>
          <w:szCs w:val="28"/>
        </w:rPr>
        <w:t xml:space="preserve"> </w:t>
      </w:r>
      <w:r w:rsidRPr="00ED23C5">
        <w:rPr>
          <w:rFonts w:ascii="Times New Roman" w:hAnsi="Times New Roman" w:cs="Times New Roman"/>
          <w:sz w:val="28"/>
          <w:szCs w:val="28"/>
        </w:rPr>
        <w:t xml:space="preserve">Целью использования ЭО, ДОТ </w:t>
      </w:r>
      <w:r>
        <w:rPr>
          <w:rFonts w:ascii="Times New Roman" w:hAnsi="Times New Roman" w:cs="Times New Roman"/>
          <w:sz w:val="28"/>
          <w:szCs w:val="28"/>
        </w:rPr>
        <w:t>Лице</w:t>
      </w:r>
      <w:r w:rsidR="00247B43">
        <w:rPr>
          <w:rFonts w:ascii="Times New Roman" w:hAnsi="Times New Roman" w:cs="Times New Roman"/>
          <w:sz w:val="28"/>
          <w:szCs w:val="28"/>
        </w:rPr>
        <w:t>е</w:t>
      </w:r>
      <w:r w:rsidRPr="00ED23C5">
        <w:rPr>
          <w:rFonts w:ascii="Times New Roman" w:hAnsi="Times New Roman" w:cs="Times New Roman"/>
          <w:sz w:val="28"/>
          <w:szCs w:val="28"/>
        </w:rPr>
        <w:t>м является предоставление возможности освоения основных и дополнительных профессиональных образовательных программ (далее – ОП) и оказания других образовательных услуг обучающимся непосредственно по месту жительства или временного их пребывания</w:t>
      </w:r>
      <w:r w:rsidR="00247B43">
        <w:rPr>
          <w:rFonts w:ascii="Times New Roman" w:hAnsi="Times New Roman" w:cs="Times New Roman"/>
          <w:sz w:val="28"/>
          <w:szCs w:val="28"/>
        </w:rPr>
        <w:t xml:space="preserve"> </w:t>
      </w:r>
      <w:r w:rsidRPr="00ED23C5">
        <w:rPr>
          <w:rFonts w:ascii="Times New Roman" w:hAnsi="Times New Roman" w:cs="Times New Roman"/>
          <w:sz w:val="28"/>
          <w:szCs w:val="28"/>
        </w:rPr>
        <w:t xml:space="preserve">по специальностям и направлениям подготовки, определяемым лицензией, полученной </w:t>
      </w:r>
      <w:r>
        <w:rPr>
          <w:rFonts w:ascii="Times New Roman" w:hAnsi="Times New Roman" w:cs="Times New Roman"/>
          <w:sz w:val="28"/>
          <w:szCs w:val="28"/>
        </w:rPr>
        <w:t>Лице</w:t>
      </w:r>
      <w:r w:rsidR="00820666">
        <w:rPr>
          <w:rFonts w:ascii="Times New Roman" w:hAnsi="Times New Roman" w:cs="Times New Roman"/>
          <w:sz w:val="28"/>
          <w:szCs w:val="28"/>
        </w:rPr>
        <w:t>е</w:t>
      </w:r>
      <w:r w:rsidRPr="00ED23C5">
        <w:rPr>
          <w:rFonts w:ascii="Times New Roman" w:hAnsi="Times New Roman" w:cs="Times New Roman"/>
          <w:sz w:val="28"/>
          <w:szCs w:val="28"/>
        </w:rPr>
        <w:t>м в установленном порядке. Основу образовательного процесса с применением ЭО, ДОТ составляет целенаправленная и контролируемая интенсивная самостоятельная работа обучающегося, который может учиться в удобном для себя месте по одному из типовых или индивидуальному графикам, имея при себе комплект специальных средств обучения и согласованную возможность опосредованного контакта с преподавателем с использованием средств телекоммуникации, а также, по желанию обучающегося, непосредственно.</w:t>
      </w:r>
    </w:p>
    <w:p w:rsidR="00820666" w:rsidRDefault="00ED23C5" w:rsidP="00820666">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1.6</w:t>
      </w:r>
      <w:r w:rsidR="000D784C">
        <w:rPr>
          <w:rFonts w:ascii="Times New Roman" w:hAnsi="Times New Roman" w:cs="Times New Roman"/>
          <w:sz w:val="28"/>
          <w:szCs w:val="28"/>
        </w:rPr>
        <w:t>.</w:t>
      </w:r>
      <w:r w:rsidR="00820666">
        <w:rPr>
          <w:rFonts w:ascii="Times New Roman" w:hAnsi="Times New Roman" w:cs="Times New Roman"/>
          <w:sz w:val="28"/>
          <w:szCs w:val="28"/>
        </w:rPr>
        <w:t xml:space="preserve"> </w:t>
      </w:r>
      <w:r w:rsidRPr="00ED23C5">
        <w:rPr>
          <w:rFonts w:ascii="Times New Roman" w:hAnsi="Times New Roman" w:cs="Times New Roman"/>
          <w:sz w:val="28"/>
          <w:szCs w:val="28"/>
        </w:rPr>
        <w:t xml:space="preserve"> Настоящее Положение разработано в соответствии с</w:t>
      </w:r>
      <w:r w:rsidR="00820666">
        <w:rPr>
          <w:rFonts w:ascii="Times New Roman" w:hAnsi="Times New Roman" w:cs="Times New Roman"/>
          <w:sz w:val="28"/>
          <w:szCs w:val="28"/>
        </w:rPr>
        <w:t xml:space="preserve">:                                   </w:t>
      </w:r>
    </w:p>
    <w:p w:rsidR="00820666" w:rsidRDefault="00ED23C5" w:rsidP="00820666">
      <w:pPr>
        <w:pStyle w:val="a3"/>
        <w:widowControl w:val="0"/>
        <w:numPr>
          <w:ilvl w:val="0"/>
          <w:numId w:val="1"/>
        </w:numPr>
        <w:spacing w:after="0" w:line="288" w:lineRule="auto"/>
        <w:jc w:val="both"/>
        <w:rPr>
          <w:rFonts w:ascii="Times New Roman" w:hAnsi="Times New Roman"/>
          <w:sz w:val="28"/>
          <w:szCs w:val="28"/>
        </w:rPr>
      </w:pPr>
      <w:r w:rsidRPr="00820666">
        <w:rPr>
          <w:rFonts w:ascii="Times New Roman" w:hAnsi="Times New Roman"/>
          <w:sz w:val="28"/>
          <w:szCs w:val="28"/>
        </w:rPr>
        <w:t>Федеральным законом от 29.12.2012 г. №273-ФЗ «Об образовании в Российской</w:t>
      </w:r>
      <w:r w:rsidR="00820666">
        <w:rPr>
          <w:rFonts w:ascii="Times New Roman" w:hAnsi="Times New Roman"/>
          <w:sz w:val="28"/>
          <w:szCs w:val="28"/>
        </w:rPr>
        <w:t xml:space="preserve"> </w:t>
      </w:r>
      <w:r w:rsidRPr="00820666">
        <w:rPr>
          <w:rFonts w:ascii="Times New Roman" w:hAnsi="Times New Roman"/>
          <w:sz w:val="28"/>
          <w:szCs w:val="28"/>
        </w:rPr>
        <w:t xml:space="preserve">Федерации», </w:t>
      </w:r>
    </w:p>
    <w:p w:rsidR="00820666" w:rsidRDefault="00ED23C5" w:rsidP="00820666">
      <w:pPr>
        <w:pStyle w:val="a3"/>
        <w:widowControl w:val="0"/>
        <w:numPr>
          <w:ilvl w:val="0"/>
          <w:numId w:val="1"/>
        </w:numPr>
        <w:spacing w:line="288" w:lineRule="auto"/>
        <w:jc w:val="both"/>
        <w:rPr>
          <w:rFonts w:ascii="Times New Roman" w:hAnsi="Times New Roman"/>
          <w:sz w:val="28"/>
          <w:szCs w:val="28"/>
        </w:rPr>
      </w:pPr>
      <w:r w:rsidRPr="00820666">
        <w:rPr>
          <w:rFonts w:ascii="Times New Roman" w:hAnsi="Times New Roman"/>
          <w:sz w:val="28"/>
          <w:szCs w:val="28"/>
        </w:rPr>
        <w:t>Порядком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(приказ Минобрнауки России от 9 января 2014 г. №</w:t>
      </w:r>
      <w:r w:rsidR="00820666">
        <w:rPr>
          <w:rFonts w:ascii="Times New Roman" w:hAnsi="Times New Roman"/>
          <w:sz w:val="28"/>
          <w:szCs w:val="28"/>
        </w:rPr>
        <w:t xml:space="preserve"> </w:t>
      </w:r>
      <w:r w:rsidRPr="00820666">
        <w:rPr>
          <w:rFonts w:ascii="Times New Roman" w:hAnsi="Times New Roman"/>
          <w:sz w:val="28"/>
          <w:szCs w:val="28"/>
        </w:rPr>
        <w:t>2),</w:t>
      </w:r>
    </w:p>
    <w:p w:rsidR="00820666" w:rsidRDefault="00ED23C5" w:rsidP="00820666">
      <w:pPr>
        <w:pStyle w:val="a3"/>
        <w:widowControl w:val="0"/>
        <w:numPr>
          <w:ilvl w:val="0"/>
          <w:numId w:val="1"/>
        </w:numPr>
        <w:spacing w:line="288" w:lineRule="auto"/>
        <w:jc w:val="both"/>
        <w:rPr>
          <w:rFonts w:ascii="Times New Roman" w:hAnsi="Times New Roman"/>
          <w:sz w:val="28"/>
          <w:szCs w:val="28"/>
        </w:rPr>
      </w:pPr>
      <w:r w:rsidRPr="00820666">
        <w:rPr>
          <w:rFonts w:ascii="Times New Roman" w:hAnsi="Times New Roman"/>
          <w:sz w:val="28"/>
          <w:szCs w:val="28"/>
        </w:rPr>
        <w:t xml:space="preserve"> Методическими рекомендациями по реализации дополнительных профессиональных программ с использованием дистанционных образовательных технологий, электронного обучения и в сетевой форме (письмо</w:t>
      </w:r>
      <w:r w:rsidR="00820666">
        <w:rPr>
          <w:rFonts w:ascii="Times New Roman" w:hAnsi="Times New Roman"/>
          <w:sz w:val="28"/>
          <w:szCs w:val="28"/>
        </w:rPr>
        <w:t xml:space="preserve"> </w:t>
      </w:r>
      <w:r w:rsidRPr="00820666">
        <w:rPr>
          <w:rFonts w:ascii="Times New Roman" w:hAnsi="Times New Roman"/>
          <w:sz w:val="28"/>
          <w:szCs w:val="28"/>
        </w:rPr>
        <w:t>Минобрнауки России</w:t>
      </w:r>
      <w:r w:rsidR="00820666">
        <w:rPr>
          <w:rFonts w:ascii="Times New Roman" w:hAnsi="Times New Roman"/>
          <w:sz w:val="28"/>
          <w:szCs w:val="28"/>
        </w:rPr>
        <w:t xml:space="preserve"> </w:t>
      </w:r>
      <w:r w:rsidRPr="00820666">
        <w:rPr>
          <w:rFonts w:ascii="Times New Roman" w:hAnsi="Times New Roman"/>
          <w:sz w:val="28"/>
          <w:szCs w:val="28"/>
        </w:rPr>
        <w:t>от 21 апреля 2015 г. №ВК-1013/06),</w:t>
      </w:r>
    </w:p>
    <w:p w:rsidR="00820666" w:rsidRDefault="00ED23C5" w:rsidP="00820666">
      <w:pPr>
        <w:pStyle w:val="a3"/>
        <w:widowControl w:val="0"/>
        <w:numPr>
          <w:ilvl w:val="0"/>
          <w:numId w:val="1"/>
        </w:numPr>
        <w:spacing w:line="288" w:lineRule="auto"/>
        <w:jc w:val="both"/>
        <w:rPr>
          <w:rFonts w:ascii="Times New Roman" w:hAnsi="Times New Roman"/>
          <w:sz w:val="28"/>
          <w:szCs w:val="28"/>
        </w:rPr>
      </w:pPr>
      <w:r w:rsidRPr="00820666">
        <w:rPr>
          <w:rFonts w:ascii="Times New Roman" w:hAnsi="Times New Roman"/>
          <w:sz w:val="28"/>
          <w:szCs w:val="28"/>
        </w:rPr>
        <w:t xml:space="preserve"> </w:t>
      </w:r>
      <w:r w:rsidR="00820666" w:rsidRPr="00820666">
        <w:rPr>
          <w:rFonts w:ascii="Times New Roman" w:hAnsi="Times New Roman"/>
          <w:sz w:val="28"/>
          <w:szCs w:val="28"/>
        </w:rPr>
        <w:t>Уставом Лице</w:t>
      </w:r>
      <w:r w:rsidR="00820666">
        <w:rPr>
          <w:rFonts w:ascii="Times New Roman" w:hAnsi="Times New Roman"/>
          <w:sz w:val="28"/>
          <w:szCs w:val="28"/>
        </w:rPr>
        <w:t>я,</w:t>
      </w:r>
    </w:p>
    <w:p w:rsidR="00ED23C5" w:rsidRPr="00820666" w:rsidRDefault="00ED23C5" w:rsidP="00820666">
      <w:pPr>
        <w:pStyle w:val="a3"/>
        <w:widowControl w:val="0"/>
        <w:numPr>
          <w:ilvl w:val="0"/>
          <w:numId w:val="1"/>
        </w:numPr>
        <w:spacing w:line="288" w:lineRule="auto"/>
        <w:jc w:val="both"/>
        <w:rPr>
          <w:rFonts w:ascii="Times New Roman" w:hAnsi="Times New Roman"/>
          <w:sz w:val="28"/>
          <w:szCs w:val="28"/>
        </w:rPr>
      </w:pPr>
      <w:r w:rsidRPr="00820666">
        <w:rPr>
          <w:rFonts w:ascii="Times New Roman" w:hAnsi="Times New Roman"/>
          <w:sz w:val="28"/>
          <w:szCs w:val="28"/>
        </w:rPr>
        <w:t>иными нормативными правовыми актами, регламентирующими учебную и научную деятельность в Ро</w:t>
      </w:r>
      <w:r w:rsidR="00820666">
        <w:rPr>
          <w:rFonts w:ascii="Times New Roman" w:hAnsi="Times New Roman"/>
          <w:sz w:val="28"/>
          <w:szCs w:val="28"/>
        </w:rPr>
        <w:t>ссийской Федерации (далее – РФ).</w:t>
      </w:r>
    </w:p>
    <w:p w:rsidR="00ED23C5" w:rsidRPr="00ED23C5" w:rsidRDefault="00ED23C5" w:rsidP="00ED23C5">
      <w:pPr>
        <w:widowControl w:val="0"/>
        <w:spacing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1.7</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При реализации ОП с использованием ЭО, ДОТ местом осуществления образователь</w:t>
      </w:r>
      <w:r w:rsidR="00820666">
        <w:rPr>
          <w:rFonts w:ascii="Times New Roman" w:hAnsi="Times New Roman" w:cs="Times New Roman"/>
          <w:sz w:val="28"/>
          <w:szCs w:val="28"/>
        </w:rPr>
        <w:t>ной деятельности является местонахождение</w:t>
      </w:r>
      <w:r w:rsidRPr="00ED23C5">
        <w:rPr>
          <w:rFonts w:ascii="Times New Roman" w:hAnsi="Times New Roman" w:cs="Times New Roman"/>
          <w:sz w:val="28"/>
          <w:szCs w:val="28"/>
        </w:rPr>
        <w:t xml:space="preserve"> </w:t>
      </w:r>
      <w:r>
        <w:rPr>
          <w:rFonts w:ascii="Times New Roman" w:hAnsi="Times New Roman" w:cs="Times New Roman"/>
          <w:sz w:val="28"/>
          <w:szCs w:val="28"/>
        </w:rPr>
        <w:t>Лице</w:t>
      </w:r>
      <w:r w:rsidR="00820666">
        <w:rPr>
          <w:rFonts w:ascii="Times New Roman" w:hAnsi="Times New Roman" w:cs="Times New Roman"/>
          <w:sz w:val="28"/>
          <w:szCs w:val="28"/>
        </w:rPr>
        <w:t>я</w:t>
      </w:r>
      <w:r w:rsidRPr="00ED23C5">
        <w:rPr>
          <w:rFonts w:ascii="Times New Roman" w:hAnsi="Times New Roman" w:cs="Times New Roman"/>
          <w:sz w:val="28"/>
          <w:szCs w:val="28"/>
        </w:rPr>
        <w:t>.</w:t>
      </w:r>
    </w:p>
    <w:p w:rsidR="00ED23C5" w:rsidRPr="00ED23C5" w:rsidRDefault="00ED23C5" w:rsidP="00820666">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lastRenderedPageBreak/>
        <w:t>1.8</w:t>
      </w:r>
      <w:r w:rsidR="000D784C">
        <w:rPr>
          <w:rFonts w:ascii="Times New Roman" w:hAnsi="Times New Roman" w:cs="Times New Roman"/>
          <w:sz w:val="28"/>
          <w:szCs w:val="28"/>
        </w:rPr>
        <w:t>.</w:t>
      </w:r>
      <w:r w:rsidR="00820666">
        <w:rPr>
          <w:rFonts w:ascii="Times New Roman" w:hAnsi="Times New Roman" w:cs="Times New Roman"/>
          <w:sz w:val="28"/>
          <w:szCs w:val="28"/>
        </w:rPr>
        <w:t xml:space="preserve"> </w:t>
      </w:r>
      <w:r w:rsidRPr="00ED23C5">
        <w:rPr>
          <w:rFonts w:ascii="Times New Roman" w:hAnsi="Times New Roman" w:cs="Times New Roman"/>
          <w:sz w:val="28"/>
          <w:szCs w:val="28"/>
        </w:rPr>
        <w:t xml:space="preserve">При реализации ДПП с применением ЭО, ДОТ местом осуществления образовательной деятельности является </w:t>
      </w:r>
      <w:r>
        <w:rPr>
          <w:rFonts w:ascii="Times New Roman" w:hAnsi="Times New Roman" w:cs="Times New Roman"/>
          <w:sz w:val="28"/>
          <w:szCs w:val="28"/>
        </w:rPr>
        <w:t>Лицей</w:t>
      </w:r>
      <w:r w:rsidR="00820666">
        <w:rPr>
          <w:rFonts w:ascii="Times New Roman" w:hAnsi="Times New Roman" w:cs="Times New Roman"/>
          <w:sz w:val="28"/>
          <w:szCs w:val="28"/>
        </w:rPr>
        <w:t xml:space="preserve"> независимо от место</w:t>
      </w:r>
      <w:r w:rsidRPr="00ED23C5">
        <w:rPr>
          <w:rFonts w:ascii="Times New Roman" w:hAnsi="Times New Roman" w:cs="Times New Roman"/>
          <w:sz w:val="28"/>
          <w:szCs w:val="28"/>
        </w:rPr>
        <w:t>нахождения обучающихся, обеспечивая защиту сведений, составляющих государственную или иную охраняемую законом тайну.</w:t>
      </w:r>
    </w:p>
    <w:p w:rsidR="00ED23C5" w:rsidRPr="00ED23C5" w:rsidRDefault="00ED23C5" w:rsidP="00820666">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1.9</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При использовании ЭО, ДОТ </w:t>
      </w:r>
      <w:r>
        <w:rPr>
          <w:rFonts w:ascii="Times New Roman" w:hAnsi="Times New Roman" w:cs="Times New Roman"/>
          <w:sz w:val="28"/>
          <w:szCs w:val="28"/>
        </w:rPr>
        <w:t>Лицей</w:t>
      </w:r>
      <w:r w:rsidRPr="00ED23C5">
        <w:rPr>
          <w:rFonts w:ascii="Times New Roman" w:hAnsi="Times New Roman" w:cs="Times New Roman"/>
          <w:sz w:val="28"/>
          <w:szCs w:val="28"/>
        </w:rPr>
        <w:t xml:space="preserve"> обеспечивает беспрепятственный доступ обучающимся, педагогическим работникам и учебно-вспомогательному персоналу к учебно-методическим комплексам (далее – УМК) и электронным учебно-методическим комплексам (далее – ЭУМК) на бумажном и электронном носителях.</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1.10</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УМК включают в себя учебный план</w:t>
      </w:r>
      <w:r w:rsidR="00820666">
        <w:rPr>
          <w:rFonts w:ascii="Times New Roman" w:hAnsi="Times New Roman" w:cs="Times New Roman"/>
          <w:sz w:val="28"/>
          <w:szCs w:val="28"/>
        </w:rPr>
        <w:t>,</w:t>
      </w:r>
      <w:r w:rsidRPr="00ED23C5">
        <w:rPr>
          <w:rFonts w:ascii="Times New Roman" w:hAnsi="Times New Roman" w:cs="Times New Roman"/>
          <w:sz w:val="28"/>
          <w:szCs w:val="28"/>
        </w:rPr>
        <w:t xml:space="preserve"> ОП, рабочую программу учебных курсов, предметов, дисциплин (модулей), учебник или учебное пособие по учебному предмету (дисциплине, учебному курсу), практикум или практическое пособие, тестовые материалы для контроля качества усвоения материала, методические рекомендации для изучения обучающимися учебного предмета (дисциплины, учебного курса), задачник и другие. </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1.11</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Наряду с традиционными информационными ресурсами для обеспечения процесса обучения с применением ЭО, ДОТ используются ЭУМК, включающие электронные учебники, учебные пособия, методические пособия, контрольно-тестирующие комплекты, учебные видеофильмы, аудиозаписи, предназначенные для передачи по телекоммуникационным каналам связи.</w:t>
      </w:r>
    </w:p>
    <w:p w:rsidR="00ED23C5" w:rsidRPr="00ED23C5" w:rsidRDefault="00ED23C5" w:rsidP="00ED23C5">
      <w:pPr>
        <w:pStyle w:val="a8"/>
        <w:suppressAutoHyphens w:val="0"/>
        <w:spacing w:after="0" w:line="288" w:lineRule="auto"/>
        <w:ind w:left="0" w:firstLine="720"/>
        <w:rPr>
          <w:sz w:val="28"/>
          <w:szCs w:val="28"/>
        </w:rPr>
      </w:pPr>
      <w:r w:rsidRPr="00ED23C5">
        <w:rPr>
          <w:sz w:val="28"/>
          <w:szCs w:val="28"/>
        </w:rPr>
        <w:t>1.12</w:t>
      </w:r>
      <w:r w:rsidR="000D784C">
        <w:rPr>
          <w:sz w:val="28"/>
          <w:szCs w:val="28"/>
        </w:rPr>
        <w:t>.</w:t>
      </w:r>
      <w:r w:rsidRPr="00ED23C5">
        <w:rPr>
          <w:sz w:val="28"/>
          <w:szCs w:val="28"/>
        </w:rPr>
        <w:t xml:space="preserve"> Права и обязанности обучающихся, осваивающих образовательные программы с использованием ЭО, ДОТ, определяются законодательством РФ в соответствии с формами получения образования, на которые они зачислены.</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1.13</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Реализация ОП с использованием ЭО, ДОТ в </w:t>
      </w:r>
      <w:r w:rsidR="00F37DC7">
        <w:rPr>
          <w:rFonts w:ascii="Times New Roman" w:hAnsi="Times New Roman" w:cs="Times New Roman"/>
          <w:sz w:val="28"/>
          <w:szCs w:val="28"/>
        </w:rPr>
        <w:t>Лице</w:t>
      </w:r>
      <w:r w:rsidRPr="00ED23C5">
        <w:rPr>
          <w:rFonts w:ascii="Times New Roman" w:hAnsi="Times New Roman" w:cs="Times New Roman"/>
          <w:sz w:val="28"/>
          <w:szCs w:val="28"/>
        </w:rPr>
        <w:t>е осуществляется на платной основе за счет средств физических и юридических лиц.</w:t>
      </w:r>
      <w:bookmarkStart w:id="0" w:name="2"/>
      <w:bookmarkEnd w:id="0"/>
      <w:r w:rsidR="00F37DC7">
        <w:rPr>
          <w:rFonts w:ascii="Times New Roman" w:hAnsi="Times New Roman" w:cs="Times New Roman"/>
          <w:sz w:val="28"/>
          <w:szCs w:val="28"/>
        </w:rPr>
        <w:t xml:space="preserve"> </w:t>
      </w:r>
      <w:r w:rsidRPr="00ED23C5">
        <w:rPr>
          <w:rFonts w:ascii="Times New Roman" w:hAnsi="Times New Roman" w:cs="Times New Roman"/>
          <w:sz w:val="28"/>
          <w:szCs w:val="28"/>
        </w:rPr>
        <w:t xml:space="preserve">В договорную стоимость обучения не включается стоимость учебных, методических материалов и другой литературы, приобретаемых обучающимся самостоятельно, библиотечного обслуживания вне </w:t>
      </w:r>
      <w:r>
        <w:rPr>
          <w:rFonts w:ascii="Times New Roman" w:hAnsi="Times New Roman" w:cs="Times New Roman"/>
          <w:sz w:val="28"/>
          <w:szCs w:val="28"/>
        </w:rPr>
        <w:t>Лице</w:t>
      </w:r>
      <w:r w:rsidR="00F37DC7">
        <w:rPr>
          <w:rFonts w:ascii="Times New Roman" w:hAnsi="Times New Roman" w:cs="Times New Roman"/>
          <w:sz w:val="28"/>
          <w:szCs w:val="28"/>
        </w:rPr>
        <w:t>я</w:t>
      </w:r>
      <w:r w:rsidRPr="00ED23C5">
        <w:rPr>
          <w:rFonts w:ascii="Times New Roman" w:hAnsi="Times New Roman" w:cs="Times New Roman"/>
          <w:sz w:val="28"/>
          <w:szCs w:val="28"/>
        </w:rPr>
        <w:t>, проживания в общежитиях и гостиницах, дополнительных образовательных услуг.</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1.14</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w:t>
      </w:r>
      <w:r>
        <w:rPr>
          <w:rFonts w:ascii="Times New Roman" w:hAnsi="Times New Roman" w:cs="Times New Roman"/>
          <w:sz w:val="28"/>
          <w:szCs w:val="28"/>
        </w:rPr>
        <w:t>Лицей</w:t>
      </w:r>
      <w:r w:rsidRPr="00ED23C5">
        <w:rPr>
          <w:rFonts w:ascii="Times New Roman" w:hAnsi="Times New Roman" w:cs="Times New Roman"/>
          <w:sz w:val="28"/>
          <w:szCs w:val="28"/>
        </w:rPr>
        <w:t xml:space="preserve"> обеспечивает обучающихся</w:t>
      </w:r>
      <w:r w:rsidR="00F37DC7">
        <w:rPr>
          <w:rFonts w:ascii="Times New Roman" w:hAnsi="Times New Roman" w:cs="Times New Roman"/>
          <w:sz w:val="28"/>
          <w:szCs w:val="28"/>
        </w:rPr>
        <w:t xml:space="preserve"> </w:t>
      </w:r>
      <w:r w:rsidRPr="00ED23C5">
        <w:rPr>
          <w:rFonts w:ascii="Times New Roman" w:hAnsi="Times New Roman" w:cs="Times New Roman"/>
          <w:sz w:val="28"/>
          <w:szCs w:val="28"/>
        </w:rPr>
        <w:t xml:space="preserve"> в счет внесенной за обучение оплаты учебно-методической литературой (тематическими планами, программами), возможностью пользоваться в порядке, установленном Уставом </w:t>
      </w:r>
      <w:r>
        <w:rPr>
          <w:rFonts w:ascii="Times New Roman" w:hAnsi="Times New Roman" w:cs="Times New Roman"/>
          <w:sz w:val="28"/>
          <w:szCs w:val="28"/>
        </w:rPr>
        <w:t>Лице</w:t>
      </w:r>
      <w:r w:rsidR="00F37DC7">
        <w:rPr>
          <w:rFonts w:ascii="Times New Roman" w:hAnsi="Times New Roman" w:cs="Times New Roman"/>
          <w:sz w:val="28"/>
          <w:szCs w:val="28"/>
        </w:rPr>
        <w:t>я</w:t>
      </w:r>
      <w:r w:rsidRPr="00ED23C5">
        <w:rPr>
          <w:rFonts w:ascii="Times New Roman" w:hAnsi="Times New Roman" w:cs="Times New Roman"/>
          <w:sz w:val="28"/>
          <w:szCs w:val="28"/>
        </w:rPr>
        <w:t xml:space="preserve">, имеющейся нормативной, учебной и методической документацией по вопросам обучения, а также электронной библиотекой, </w:t>
      </w:r>
      <w:r w:rsidRPr="00ED23C5">
        <w:rPr>
          <w:rFonts w:ascii="Times New Roman" w:hAnsi="Times New Roman" w:cs="Times New Roman"/>
          <w:sz w:val="28"/>
          <w:szCs w:val="28"/>
        </w:rPr>
        <w:lastRenderedPageBreak/>
        <w:t xml:space="preserve">аудиториями, аудиовизуальными и другими техническими и телекоммуникационными средствами обучения, оборудованием для практических и лабораторных работ и услугами других подразделений </w:t>
      </w:r>
      <w:r>
        <w:rPr>
          <w:rFonts w:ascii="Times New Roman" w:hAnsi="Times New Roman" w:cs="Times New Roman"/>
          <w:sz w:val="28"/>
          <w:szCs w:val="28"/>
        </w:rPr>
        <w:t>Лице</w:t>
      </w:r>
      <w:r w:rsidR="00F37DC7">
        <w:rPr>
          <w:rFonts w:ascii="Times New Roman" w:hAnsi="Times New Roman" w:cs="Times New Roman"/>
          <w:sz w:val="28"/>
          <w:szCs w:val="28"/>
        </w:rPr>
        <w:t>я</w:t>
      </w:r>
      <w:r w:rsidRPr="00ED23C5">
        <w:rPr>
          <w:rFonts w:ascii="Times New Roman" w:hAnsi="Times New Roman" w:cs="Times New Roman"/>
          <w:sz w:val="28"/>
          <w:szCs w:val="28"/>
        </w:rPr>
        <w:t>.</w:t>
      </w:r>
    </w:p>
    <w:p w:rsidR="00ED23C5" w:rsidRPr="00ED23C5" w:rsidRDefault="00ED23C5" w:rsidP="000D784C">
      <w:pPr>
        <w:widowControl w:val="0"/>
        <w:spacing w:line="288" w:lineRule="auto"/>
        <w:ind w:left="0"/>
        <w:rPr>
          <w:rFonts w:ascii="Times New Roman" w:hAnsi="Times New Roman" w:cs="Times New Roman"/>
          <w:b/>
          <w:bCs/>
          <w:sz w:val="28"/>
          <w:szCs w:val="28"/>
        </w:rPr>
      </w:pPr>
    </w:p>
    <w:p w:rsidR="00ED23C5" w:rsidRPr="00ED23C5" w:rsidRDefault="00ED23C5" w:rsidP="00F37DC7">
      <w:pPr>
        <w:widowControl w:val="0"/>
        <w:spacing w:after="0" w:line="288" w:lineRule="auto"/>
        <w:ind w:left="0" w:firstLine="720"/>
        <w:jc w:val="center"/>
        <w:rPr>
          <w:rFonts w:ascii="Times New Roman" w:hAnsi="Times New Roman" w:cs="Times New Roman"/>
          <w:b/>
          <w:sz w:val="28"/>
          <w:szCs w:val="28"/>
        </w:rPr>
      </w:pPr>
      <w:r w:rsidRPr="00ED23C5">
        <w:rPr>
          <w:rFonts w:ascii="Times New Roman" w:hAnsi="Times New Roman" w:cs="Times New Roman"/>
          <w:b/>
          <w:bCs/>
          <w:sz w:val="28"/>
          <w:szCs w:val="28"/>
        </w:rPr>
        <w:t>2</w:t>
      </w:r>
      <w:r w:rsidR="00F37DC7">
        <w:rPr>
          <w:rFonts w:ascii="Times New Roman" w:hAnsi="Times New Roman" w:cs="Times New Roman"/>
          <w:b/>
          <w:bCs/>
          <w:sz w:val="28"/>
          <w:szCs w:val="28"/>
        </w:rPr>
        <w:t>.</w:t>
      </w:r>
      <w:r w:rsidRPr="00ED23C5">
        <w:rPr>
          <w:rFonts w:ascii="Times New Roman" w:hAnsi="Times New Roman" w:cs="Times New Roman"/>
          <w:b/>
          <w:bCs/>
          <w:sz w:val="28"/>
          <w:szCs w:val="28"/>
        </w:rPr>
        <w:t xml:space="preserve"> </w:t>
      </w:r>
      <w:r w:rsidRPr="00ED23C5">
        <w:rPr>
          <w:rFonts w:ascii="Times New Roman" w:hAnsi="Times New Roman" w:cs="Times New Roman"/>
          <w:b/>
          <w:sz w:val="28"/>
          <w:szCs w:val="28"/>
        </w:rPr>
        <w:t xml:space="preserve">Условия и порядок осуществления образовательной деятельности с использованием электронного обучения, </w:t>
      </w:r>
    </w:p>
    <w:p w:rsidR="00ED23C5" w:rsidRPr="00ED23C5" w:rsidRDefault="00ED23C5" w:rsidP="00F37DC7">
      <w:pPr>
        <w:widowControl w:val="0"/>
        <w:spacing w:after="0" w:line="288" w:lineRule="auto"/>
        <w:ind w:left="0" w:firstLine="720"/>
        <w:jc w:val="center"/>
        <w:rPr>
          <w:rFonts w:ascii="Times New Roman" w:hAnsi="Times New Roman" w:cs="Times New Roman"/>
          <w:b/>
          <w:bCs/>
          <w:sz w:val="28"/>
          <w:szCs w:val="28"/>
        </w:rPr>
      </w:pPr>
      <w:r w:rsidRPr="00ED23C5">
        <w:rPr>
          <w:rFonts w:ascii="Times New Roman" w:hAnsi="Times New Roman" w:cs="Times New Roman"/>
          <w:b/>
          <w:sz w:val="28"/>
          <w:szCs w:val="28"/>
        </w:rPr>
        <w:t>дистанционных образовательных технологий</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p>
    <w:p w:rsidR="00ED23C5" w:rsidRPr="00ED23C5" w:rsidRDefault="00ED23C5" w:rsidP="00F37DC7">
      <w:pPr>
        <w:widowControl w:val="0"/>
        <w:spacing w:line="288" w:lineRule="auto"/>
        <w:ind w:left="0" w:firstLine="720"/>
        <w:jc w:val="center"/>
        <w:rPr>
          <w:rFonts w:ascii="Times New Roman" w:hAnsi="Times New Roman" w:cs="Times New Roman"/>
          <w:sz w:val="28"/>
          <w:szCs w:val="28"/>
        </w:rPr>
      </w:pPr>
      <w:r w:rsidRPr="00ED23C5">
        <w:rPr>
          <w:rFonts w:ascii="Times New Roman" w:hAnsi="Times New Roman" w:cs="Times New Roman"/>
          <w:b/>
          <w:i/>
          <w:sz w:val="28"/>
          <w:szCs w:val="28"/>
        </w:rPr>
        <w:t>2.1</w:t>
      </w:r>
      <w:r w:rsidR="000D784C">
        <w:rPr>
          <w:rFonts w:ascii="Times New Roman" w:hAnsi="Times New Roman" w:cs="Times New Roman"/>
          <w:b/>
          <w:i/>
          <w:sz w:val="28"/>
          <w:szCs w:val="28"/>
        </w:rPr>
        <w:t xml:space="preserve">. </w:t>
      </w:r>
      <w:r w:rsidRPr="00ED23C5">
        <w:rPr>
          <w:rFonts w:ascii="Times New Roman" w:hAnsi="Times New Roman" w:cs="Times New Roman"/>
          <w:b/>
          <w:i/>
          <w:sz w:val="28"/>
          <w:szCs w:val="28"/>
        </w:rPr>
        <w:t>Модели использования электронного обучения, дистанционных образовательных технологий при реализации образовательных программ</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2.1.1</w:t>
      </w:r>
      <w:r w:rsidR="000D784C">
        <w:rPr>
          <w:rFonts w:ascii="Times New Roman" w:hAnsi="Times New Roman" w:cs="Times New Roman"/>
          <w:sz w:val="28"/>
          <w:szCs w:val="28"/>
        </w:rPr>
        <w:t>.</w:t>
      </w:r>
      <w:r w:rsidR="00F37DC7">
        <w:rPr>
          <w:rFonts w:ascii="Times New Roman" w:hAnsi="Times New Roman" w:cs="Times New Roman"/>
          <w:sz w:val="28"/>
          <w:szCs w:val="28"/>
        </w:rPr>
        <w:t xml:space="preserve"> </w:t>
      </w:r>
      <w:r w:rsidRPr="00ED23C5">
        <w:rPr>
          <w:rFonts w:ascii="Times New Roman" w:hAnsi="Times New Roman" w:cs="Times New Roman"/>
          <w:sz w:val="28"/>
          <w:szCs w:val="28"/>
        </w:rPr>
        <w:t xml:space="preserve">При реализации образовательных программ с применением ЭО, ДОТ в </w:t>
      </w:r>
      <w:r w:rsidR="00F37DC7">
        <w:rPr>
          <w:rFonts w:ascii="Times New Roman" w:hAnsi="Times New Roman" w:cs="Times New Roman"/>
          <w:sz w:val="28"/>
          <w:szCs w:val="28"/>
        </w:rPr>
        <w:t>Лице</w:t>
      </w:r>
      <w:r w:rsidRPr="00ED23C5">
        <w:rPr>
          <w:rFonts w:ascii="Times New Roman" w:hAnsi="Times New Roman" w:cs="Times New Roman"/>
          <w:sz w:val="28"/>
          <w:szCs w:val="28"/>
        </w:rPr>
        <w:t>е могут быть применены следующие модели:</w:t>
      </w:r>
    </w:p>
    <w:p w:rsidR="00ED23C5" w:rsidRPr="00ED23C5" w:rsidRDefault="00F37DC7" w:rsidP="00F37DC7">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 xml:space="preserve">- </w:t>
      </w:r>
      <w:r w:rsidR="00ED23C5" w:rsidRPr="00ED23C5">
        <w:rPr>
          <w:rFonts w:ascii="Times New Roman" w:hAnsi="Times New Roman" w:cs="Times New Roman"/>
          <w:sz w:val="28"/>
          <w:szCs w:val="28"/>
        </w:rPr>
        <w:t>полностью дистанционное обучение обучающегося;</w:t>
      </w:r>
    </w:p>
    <w:p w:rsidR="00ED23C5" w:rsidRPr="00ED23C5" w:rsidRDefault="00F37DC7" w:rsidP="00F37DC7">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 xml:space="preserve">- </w:t>
      </w:r>
      <w:r w:rsidR="00ED23C5" w:rsidRPr="00ED23C5">
        <w:rPr>
          <w:rFonts w:ascii="Times New Roman" w:hAnsi="Times New Roman" w:cs="Times New Roman"/>
          <w:sz w:val="28"/>
          <w:szCs w:val="28"/>
        </w:rPr>
        <w:t>частичное использование ЭО, ДОТ, позволяющих организовать дистанционное обучение обучающегося.</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xml:space="preserve">2.1.2. Полностью дистанционное обучение подразумевает использование такого режима обучения, при котором обучающийся осваивает образовательную программу полностью удаленно с использованием специализированной дистанционной оболочки (платформы), функциональность которой обеспечивается </w:t>
      </w:r>
      <w:r>
        <w:rPr>
          <w:rFonts w:ascii="Times New Roman" w:hAnsi="Times New Roman" w:cs="Times New Roman"/>
          <w:sz w:val="28"/>
          <w:szCs w:val="28"/>
        </w:rPr>
        <w:t>Лице</w:t>
      </w:r>
      <w:r w:rsidR="00F37DC7">
        <w:rPr>
          <w:rFonts w:ascii="Times New Roman" w:hAnsi="Times New Roman" w:cs="Times New Roman"/>
          <w:sz w:val="28"/>
          <w:szCs w:val="28"/>
        </w:rPr>
        <w:t>е</w:t>
      </w:r>
      <w:r w:rsidRPr="00ED23C5">
        <w:rPr>
          <w:rFonts w:ascii="Times New Roman" w:hAnsi="Times New Roman" w:cs="Times New Roman"/>
          <w:sz w:val="28"/>
          <w:szCs w:val="28"/>
        </w:rPr>
        <w:t>м. Все коммуникации с педагогическим работником осуществляются посредством указанной оболочки (платформы)</w:t>
      </w:r>
      <w:r w:rsidRPr="00ED23C5">
        <w:rPr>
          <w:rStyle w:val="ab"/>
          <w:rFonts w:ascii="Times New Roman" w:hAnsi="Times New Roman" w:cs="Times New Roman"/>
          <w:sz w:val="28"/>
          <w:szCs w:val="28"/>
        </w:rPr>
        <w:footnoteReference w:id="2"/>
      </w:r>
      <w:r w:rsidRPr="00ED23C5">
        <w:rPr>
          <w:rFonts w:ascii="Times New Roman" w:hAnsi="Times New Roman" w:cs="Times New Roman"/>
          <w:sz w:val="28"/>
          <w:szCs w:val="28"/>
        </w:rPr>
        <w:t>.</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2.1.3</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Модель, при которой происходит частичное использование ЭО, ДОТ при реализации ОП.</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xml:space="preserve">2.1.4. Применение (использование) этих моделей </w:t>
      </w:r>
      <w:r>
        <w:rPr>
          <w:rFonts w:ascii="Times New Roman" w:hAnsi="Times New Roman" w:cs="Times New Roman"/>
          <w:sz w:val="28"/>
          <w:szCs w:val="28"/>
        </w:rPr>
        <w:t>Лице</w:t>
      </w:r>
      <w:r w:rsidR="00F37DC7">
        <w:rPr>
          <w:rFonts w:ascii="Times New Roman" w:hAnsi="Times New Roman" w:cs="Times New Roman"/>
          <w:sz w:val="28"/>
          <w:szCs w:val="28"/>
        </w:rPr>
        <w:t>е</w:t>
      </w:r>
      <w:r w:rsidRPr="00ED23C5">
        <w:rPr>
          <w:rFonts w:ascii="Times New Roman" w:hAnsi="Times New Roman" w:cs="Times New Roman"/>
          <w:sz w:val="28"/>
          <w:szCs w:val="28"/>
        </w:rPr>
        <w:t xml:space="preserve">м обуславливается в каждом конкретном случае условиями, имеющимися у </w:t>
      </w:r>
      <w:r>
        <w:rPr>
          <w:rFonts w:ascii="Times New Roman" w:hAnsi="Times New Roman" w:cs="Times New Roman"/>
          <w:sz w:val="28"/>
          <w:szCs w:val="28"/>
        </w:rPr>
        <w:t>Лице</w:t>
      </w:r>
      <w:r w:rsidR="00F37DC7">
        <w:rPr>
          <w:rFonts w:ascii="Times New Roman" w:hAnsi="Times New Roman" w:cs="Times New Roman"/>
          <w:sz w:val="28"/>
          <w:szCs w:val="28"/>
        </w:rPr>
        <w:t>я</w:t>
      </w:r>
      <w:r w:rsidRPr="00ED23C5">
        <w:rPr>
          <w:rFonts w:ascii="Times New Roman" w:hAnsi="Times New Roman" w:cs="Times New Roman"/>
          <w:sz w:val="28"/>
          <w:szCs w:val="28"/>
        </w:rPr>
        <w:t>, а именно:</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содержанием ОП;</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xml:space="preserve">- нормативной базой </w:t>
      </w:r>
      <w:r>
        <w:rPr>
          <w:rFonts w:ascii="Times New Roman" w:hAnsi="Times New Roman" w:cs="Times New Roman"/>
          <w:sz w:val="28"/>
          <w:szCs w:val="28"/>
        </w:rPr>
        <w:t>Лице</w:t>
      </w:r>
      <w:r w:rsidR="00F37DC7">
        <w:rPr>
          <w:rFonts w:ascii="Times New Roman" w:hAnsi="Times New Roman" w:cs="Times New Roman"/>
          <w:sz w:val="28"/>
          <w:szCs w:val="28"/>
        </w:rPr>
        <w:t>я</w:t>
      </w:r>
      <w:r w:rsidRPr="00ED23C5">
        <w:rPr>
          <w:rFonts w:ascii="Times New Roman" w:hAnsi="Times New Roman" w:cs="Times New Roman"/>
          <w:sz w:val="28"/>
          <w:szCs w:val="28"/>
        </w:rPr>
        <w:t xml:space="preserve"> (локальные нормативные акты, регламентирующие порядок и особенности реализации образовательных программ с использованием ЭО, ДОТ);</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xml:space="preserve">- материально-технической базой (электронные информационные </w:t>
      </w:r>
      <w:r w:rsidRPr="00ED23C5">
        <w:rPr>
          <w:rFonts w:ascii="Times New Roman" w:hAnsi="Times New Roman" w:cs="Times New Roman"/>
          <w:sz w:val="28"/>
          <w:szCs w:val="28"/>
        </w:rPr>
        <w:lastRenderedPageBreak/>
        <w:t>ресурсы, электронные образовательные ресурсы, совокупность информационных,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xml:space="preserve">- уровнем кадрового потенциала </w:t>
      </w:r>
      <w:r>
        <w:rPr>
          <w:rFonts w:ascii="Times New Roman" w:hAnsi="Times New Roman" w:cs="Times New Roman"/>
          <w:sz w:val="28"/>
          <w:szCs w:val="28"/>
        </w:rPr>
        <w:t>Лице</w:t>
      </w:r>
      <w:r w:rsidR="00F37DC7">
        <w:rPr>
          <w:rFonts w:ascii="Times New Roman" w:hAnsi="Times New Roman" w:cs="Times New Roman"/>
          <w:sz w:val="28"/>
          <w:szCs w:val="28"/>
        </w:rPr>
        <w:t>я</w:t>
      </w:r>
      <w:r w:rsidRPr="00ED23C5">
        <w:rPr>
          <w:rFonts w:ascii="Times New Roman" w:hAnsi="Times New Roman" w:cs="Times New Roman"/>
          <w:sz w:val="28"/>
          <w:szCs w:val="28"/>
        </w:rPr>
        <w:t xml:space="preserve"> (наличие у административных и педагогических работников соответствующего основного и (или) дополнительного профессионального образования; методическое сопровождение педагогических работников, использующих электронное обучение, дистанционные образовательные технологии).</w:t>
      </w:r>
    </w:p>
    <w:p w:rsidR="00ED23C5" w:rsidRPr="00ED23C5" w:rsidRDefault="00ED23C5" w:rsidP="00ED23C5">
      <w:pPr>
        <w:widowControl w:val="0"/>
        <w:spacing w:line="288" w:lineRule="auto"/>
        <w:ind w:left="0" w:firstLine="720"/>
        <w:rPr>
          <w:rFonts w:ascii="Times New Roman" w:hAnsi="Times New Roman" w:cs="Times New Roman"/>
          <w:sz w:val="28"/>
          <w:szCs w:val="28"/>
        </w:rPr>
      </w:pPr>
    </w:p>
    <w:p w:rsidR="00ED23C5" w:rsidRPr="00F37DC7" w:rsidRDefault="00ED23C5" w:rsidP="00F37DC7">
      <w:pPr>
        <w:widowControl w:val="0"/>
        <w:spacing w:line="288" w:lineRule="auto"/>
        <w:ind w:left="0" w:firstLine="720"/>
        <w:jc w:val="center"/>
        <w:rPr>
          <w:rFonts w:ascii="Times New Roman" w:hAnsi="Times New Roman" w:cs="Times New Roman"/>
          <w:b/>
          <w:i/>
          <w:sz w:val="28"/>
          <w:szCs w:val="28"/>
        </w:rPr>
      </w:pPr>
      <w:r w:rsidRPr="00ED23C5">
        <w:rPr>
          <w:rFonts w:ascii="Times New Roman" w:hAnsi="Times New Roman" w:cs="Times New Roman"/>
          <w:b/>
          <w:i/>
          <w:sz w:val="28"/>
          <w:szCs w:val="28"/>
        </w:rPr>
        <w:t>2.2. Нормативная правовая база применения электронного обучения, дистанционных образовательных технологий</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2.2.1</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Применение ЭО, ДОТ основано на положениях федерального законодательства и других нормативных правовых актов,</w:t>
      </w:r>
      <w:r w:rsidR="00F37DC7">
        <w:rPr>
          <w:rFonts w:ascii="Times New Roman" w:hAnsi="Times New Roman" w:cs="Times New Roman"/>
          <w:sz w:val="28"/>
          <w:szCs w:val="28"/>
        </w:rPr>
        <w:t xml:space="preserve"> </w:t>
      </w:r>
      <w:r w:rsidRPr="00ED23C5">
        <w:rPr>
          <w:rFonts w:ascii="Times New Roman" w:hAnsi="Times New Roman" w:cs="Times New Roman"/>
          <w:sz w:val="28"/>
          <w:szCs w:val="28"/>
        </w:rPr>
        <w:t>определяющих</w:t>
      </w:r>
      <w:r w:rsidR="00F37DC7">
        <w:rPr>
          <w:rFonts w:ascii="Times New Roman" w:hAnsi="Times New Roman" w:cs="Times New Roman"/>
          <w:sz w:val="28"/>
          <w:szCs w:val="28"/>
        </w:rPr>
        <w:t xml:space="preserve"> </w:t>
      </w:r>
      <w:r w:rsidRPr="00ED23C5">
        <w:rPr>
          <w:rFonts w:ascii="Times New Roman" w:hAnsi="Times New Roman" w:cs="Times New Roman"/>
          <w:sz w:val="28"/>
          <w:szCs w:val="28"/>
        </w:rPr>
        <w:t>порядок применения организациями, осуществляющими образовательную деятельность, ЭО, ДОТ при реализации образовательных программ.</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2.2.2</w:t>
      </w:r>
      <w:r w:rsidR="000D784C">
        <w:rPr>
          <w:rFonts w:ascii="Times New Roman" w:hAnsi="Times New Roman" w:cs="Times New Roman"/>
          <w:sz w:val="28"/>
          <w:szCs w:val="28"/>
        </w:rPr>
        <w:t>.</w:t>
      </w:r>
      <w:r w:rsidR="00F37DC7">
        <w:rPr>
          <w:rFonts w:ascii="Times New Roman" w:hAnsi="Times New Roman" w:cs="Times New Roman"/>
          <w:sz w:val="28"/>
          <w:szCs w:val="28"/>
        </w:rPr>
        <w:t xml:space="preserve"> </w:t>
      </w:r>
      <w:r w:rsidRPr="00ED23C5">
        <w:rPr>
          <w:rFonts w:ascii="Times New Roman" w:hAnsi="Times New Roman" w:cs="Times New Roman"/>
          <w:sz w:val="28"/>
          <w:szCs w:val="28"/>
        </w:rPr>
        <w:t xml:space="preserve">На основе имеющейся федеральной и региональной законодательной и нормативной правовой базы </w:t>
      </w:r>
      <w:r>
        <w:rPr>
          <w:rFonts w:ascii="Times New Roman" w:hAnsi="Times New Roman" w:cs="Times New Roman"/>
          <w:sz w:val="28"/>
          <w:szCs w:val="28"/>
        </w:rPr>
        <w:t>Лицей</w:t>
      </w:r>
      <w:r w:rsidRPr="00ED23C5">
        <w:rPr>
          <w:rFonts w:ascii="Times New Roman" w:hAnsi="Times New Roman" w:cs="Times New Roman"/>
          <w:sz w:val="28"/>
          <w:szCs w:val="28"/>
        </w:rPr>
        <w:t xml:space="preserve"> разрабатывает соответствующие свои локальные нормативные акты, обеспечивающих образовательную деятельность </w:t>
      </w:r>
      <w:r>
        <w:rPr>
          <w:rFonts w:ascii="Times New Roman" w:hAnsi="Times New Roman" w:cs="Times New Roman"/>
          <w:sz w:val="28"/>
          <w:szCs w:val="28"/>
        </w:rPr>
        <w:t>Лице</w:t>
      </w:r>
      <w:r w:rsidR="00345D6C">
        <w:rPr>
          <w:rFonts w:ascii="Times New Roman" w:hAnsi="Times New Roman" w:cs="Times New Roman"/>
          <w:sz w:val="28"/>
          <w:szCs w:val="28"/>
        </w:rPr>
        <w:t>я</w:t>
      </w:r>
      <w:r w:rsidRPr="00ED23C5">
        <w:rPr>
          <w:rFonts w:ascii="Times New Roman" w:hAnsi="Times New Roman" w:cs="Times New Roman"/>
          <w:sz w:val="28"/>
          <w:szCs w:val="28"/>
        </w:rPr>
        <w:t xml:space="preserve"> с использованием ЭО, ДОТ.</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2.2.3</w:t>
      </w:r>
      <w:r w:rsidR="000D784C">
        <w:rPr>
          <w:rFonts w:ascii="Times New Roman" w:hAnsi="Times New Roman" w:cs="Times New Roman"/>
          <w:sz w:val="28"/>
          <w:szCs w:val="28"/>
        </w:rPr>
        <w:t>.</w:t>
      </w:r>
      <w:r w:rsidR="00F37DC7">
        <w:rPr>
          <w:rFonts w:ascii="Times New Roman" w:hAnsi="Times New Roman" w:cs="Times New Roman"/>
          <w:sz w:val="28"/>
          <w:szCs w:val="28"/>
        </w:rPr>
        <w:t xml:space="preserve"> </w:t>
      </w:r>
      <w:r w:rsidRPr="00ED23C5">
        <w:rPr>
          <w:rFonts w:ascii="Times New Roman" w:hAnsi="Times New Roman" w:cs="Times New Roman"/>
          <w:sz w:val="28"/>
          <w:szCs w:val="28"/>
        </w:rPr>
        <w:t>В</w:t>
      </w:r>
      <w:r w:rsidR="00F37DC7">
        <w:rPr>
          <w:rFonts w:ascii="Times New Roman" w:hAnsi="Times New Roman" w:cs="Times New Roman"/>
          <w:sz w:val="28"/>
          <w:szCs w:val="28"/>
        </w:rPr>
        <w:t xml:space="preserve"> Лице</w:t>
      </w:r>
      <w:r w:rsidRPr="00ED23C5">
        <w:rPr>
          <w:rFonts w:ascii="Times New Roman" w:hAnsi="Times New Roman" w:cs="Times New Roman"/>
          <w:sz w:val="28"/>
          <w:szCs w:val="28"/>
        </w:rPr>
        <w:t xml:space="preserve">е </w:t>
      </w:r>
      <w:r w:rsidR="00345D6C">
        <w:rPr>
          <w:rFonts w:ascii="Times New Roman" w:hAnsi="Times New Roman" w:cs="Times New Roman"/>
          <w:sz w:val="28"/>
          <w:szCs w:val="28"/>
        </w:rPr>
        <w:t xml:space="preserve">используются </w:t>
      </w:r>
      <w:r w:rsidRPr="00ED23C5">
        <w:rPr>
          <w:rFonts w:ascii="Times New Roman" w:hAnsi="Times New Roman" w:cs="Times New Roman"/>
          <w:sz w:val="28"/>
          <w:szCs w:val="28"/>
        </w:rPr>
        <w:t xml:space="preserve"> следующие локальные нормативные акты:</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Положение об использовании электронного обучения, дистанционных образовательных технологий при подготовке специалистов среднего звена;</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Нормы времени для расчёта объёма учебной, учебно-методической и организационной работы, выполняемой преподавателями при реализации обучения с использованием электронного обучения, дистанционных образовательных технологий;</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Положение о порядке формирования электронных учебно-методических комплексов;</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Методические рекомендации для преподавателей по формированию электронных учебно-методических комплексов и организации учебного процесса в системе дистанционного обучения Moodle;</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xml:space="preserve">- Инструкция преподавателю по работе в системе дистанционного обучения Moodle при подготовке специалистов среднего звена с использованием электронного обучения, дистанционных образовательных </w:t>
      </w:r>
      <w:r w:rsidRPr="00ED23C5">
        <w:rPr>
          <w:rFonts w:ascii="Times New Roman" w:hAnsi="Times New Roman" w:cs="Times New Roman"/>
          <w:sz w:val="28"/>
          <w:szCs w:val="28"/>
        </w:rPr>
        <w:lastRenderedPageBreak/>
        <w:t>технологий;</w:t>
      </w:r>
    </w:p>
    <w:p w:rsidR="00ED23C5" w:rsidRPr="00ED23C5" w:rsidRDefault="00ED23C5" w:rsidP="00F37DC7">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xml:space="preserve">- </w:t>
      </w:r>
      <w:r w:rsidR="00345D6C">
        <w:rPr>
          <w:rFonts w:ascii="Times New Roman" w:hAnsi="Times New Roman" w:cs="Times New Roman"/>
          <w:sz w:val="28"/>
          <w:szCs w:val="28"/>
        </w:rPr>
        <w:t xml:space="preserve">Инструкция </w:t>
      </w:r>
      <w:r w:rsidRPr="00ED23C5">
        <w:rPr>
          <w:rFonts w:ascii="Times New Roman" w:hAnsi="Times New Roman" w:cs="Times New Roman"/>
          <w:sz w:val="28"/>
          <w:szCs w:val="28"/>
        </w:rPr>
        <w:t>по работе в системе дистанционного обучения Moodle при подготовке специалистов среднего звена с использованием электронного обучения, дистанционных образовательных технологий</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Инструкция техническому специалисту по работе в системе дистанционного обучения Moodle при подготовке специалистов среднего звена с использованием электронного обучения, дистанционных образовательных технологий</w:t>
      </w:r>
      <w:r w:rsidR="00345D6C">
        <w:rPr>
          <w:rFonts w:ascii="Times New Roman" w:hAnsi="Times New Roman" w:cs="Times New Roman"/>
          <w:sz w:val="28"/>
          <w:szCs w:val="28"/>
        </w:rPr>
        <w:t>.</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2.2.4</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w:t>
      </w:r>
      <w:r>
        <w:rPr>
          <w:rFonts w:ascii="Times New Roman" w:hAnsi="Times New Roman" w:cs="Times New Roman"/>
          <w:sz w:val="28"/>
          <w:szCs w:val="28"/>
        </w:rPr>
        <w:t>Лицей</w:t>
      </w:r>
      <w:r w:rsidRPr="00ED23C5">
        <w:rPr>
          <w:rFonts w:ascii="Times New Roman" w:hAnsi="Times New Roman" w:cs="Times New Roman"/>
          <w:sz w:val="28"/>
          <w:szCs w:val="28"/>
        </w:rPr>
        <w:t xml:space="preserve"> разрабатывает формы документов, оформляемые при реализации ОП с использованием ЭО, ДОТ (заявление слушателя на обучение по программе, реализуемой с использованием ЭО, ДОТ; учебного плана программы, реализуемой с использованием частично или в полном объеме ЭО, ДОТ; календарных учебных графиков проведения дистанционных занятий и др.).</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2.2.5</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Положение об использовании ЭО, ДОТ</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 xml:space="preserve">при </w:t>
      </w:r>
      <w:r w:rsidRPr="00ED23C5">
        <w:rPr>
          <w:rFonts w:ascii="Times New Roman" w:eastAsia="Times New Roman" w:hAnsi="Times New Roman" w:cs="Times New Roman"/>
          <w:sz w:val="28"/>
          <w:szCs w:val="28"/>
          <w:lang w:eastAsia="ru-RU"/>
        </w:rPr>
        <w:t>подготовке специалистов среднего звена</w:t>
      </w:r>
      <w:r w:rsidRPr="00ED23C5">
        <w:rPr>
          <w:rFonts w:ascii="Times New Roman" w:hAnsi="Times New Roman" w:cs="Times New Roman"/>
          <w:sz w:val="28"/>
          <w:szCs w:val="28"/>
        </w:rPr>
        <w:t xml:space="preserve"> является основным локальным нормативным актом, регламентирующим использование ЭО, ДОТ в </w:t>
      </w:r>
      <w:r w:rsidR="00345D6C">
        <w:rPr>
          <w:rFonts w:ascii="Times New Roman" w:hAnsi="Times New Roman" w:cs="Times New Roman"/>
          <w:sz w:val="28"/>
          <w:szCs w:val="28"/>
        </w:rPr>
        <w:t>Лице</w:t>
      </w:r>
      <w:r w:rsidRPr="00ED23C5">
        <w:rPr>
          <w:rFonts w:ascii="Times New Roman" w:hAnsi="Times New Roman" w:cs="Times New Roman"/>
          <w:sz w:val="28"/>
          <w:szCs w:val="28"/>
        </w:rPr>
        <w:t xml:space="preserve">е. Данное Положение разрабатывается в интересах всех участников образовательного процесса: административно-управленческого персонала, преподавателей, технических специалистов, а также для обучающихся по ОП </w:t>
      </w:r>
      <w:r w:rsidR="00345D6C">
        <w:rPr>
          <w:rFonts w:ascii="Times New Roman" w:hAnsi="Times New Roman" w:cs="Times New Roman"/>
          <w:sz w:val="28"/>
          <w:szCs w:val="28"/>
        </w:rPr>
        <w:t>Лицея</w:t>
      </w:r>
      <w:r w:rsidRPr="00ED23C5">
        <w:rPr>
          <w:rFonts w:ascii="Times New Roman" w:hAnsi="Times New Roman" w:cs="Times New Roman"/>
          <w:sz w:val="28"/>
          <w:szCs w:val="28"/>
        </w:rPr>
        <w:t>.</w:t>
      </w:r>
    </w:p>
    <w:p w:rsidR="00ED23C5" w:rsidRPr="00ED23C5" w:rsidRDefault="00ED23C5" w:rsidP="00ED23C5">
      <w:pPr>
        <w:widowControl w:val="0"/>
        <w:spacing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2.2.6</w:t>
      </w:r>
      <w:r w:rsidR="000D784C">
        <w:rPr>
          <w:rFonts w:ascii="Times New Roman" w:hAnsi="Times New Roman" w:cs="Times New Roman"/>
          <w:sz w:val="28"/>
          <w:szCs w:val="28"/>
        </w:rPr>
        <w:t>.</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Для расчета оплаты труда педагогических работников и учебно-вспомогательного персонала, участвующих в реализации ОП</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 xml:space="preserve">при </w:t>
      </w:r>
      <w:r w:rsidRPr="00ED23C5">
        <w:rPr>
          <w:rFonts w:ascii="Times New Roman" w:eastAsia="Times New Roman" w:hAnsi="Times New Roman" w:cs="Times New Roman"/>
          <w:sz w:val="28"/>
          <w:szCs w:val="28"/>
          <w:lang w:eastAsia="ru-RU"/>
        </w:rPr>
        <w:t>подготовке специалистов среднего звена</w:t>
      </w:r>
      <w:r w:rsidR="00345D6C">
        <w:rPr>
          <w:rFonts w:ascii="Times New Roman" w:eastAsia="Times New Roman" w:hAnsi="Times New Roman" w:cs="Times New Roman"/>
          <w:sz w:val="28"/>
          <w:szCs w:val="28"/>
          <w:lang w:eastAsia="ru-RU"/>
        </w:rPr>
        <w:t xml:space="preserve"> </w:t>
      </w:r>
      <w:r w:rsidRPr="00ED23C5">
        <w:rPr>
          <w:rFonts w:ascii="Times New Roman" w:hAnsi="Times New Roman" w:cs="Times New Roman"/>
          <w:sz w:val="28"/>
          <w:szCs w:val="28"/>
        </w:rPr>
        <w:t xml:space="preserve">с использованием ЭО, ДОТ, в </w:t>
      </w:r>
      <w:r w:rsidR="00345D6C">
        <w:rPr>
          <w:rFonts w:ascii="Times New Roman" w:hAnsi="Times New Roman" w:cs="Times New Roman"/>
          <w:sz w:val="28"/>
          <w:szCs w:val="28"/>
        </w:rPr>
        <w:t>Лице</w:t>
      </w:r>
      <w:r w:rsidRPr="00ED23C5">
        <w:rPr>
          <w:rFonts w:ascii="Times New Roman" w:hAnsi="Times New Roman" w:cs="Times New Roman"/>
          <w:sz w:val="28"/>
          <w:szCs w:val="28"/>
        </w:rPr>
        <w:t>е утверждаются конкретные виды учебной, учебно-методической, организационной работы и вводятся соответствующие нормы времени для расчета объема работы, выполняемой по ОП, реализуемым с применением ЭО, ДОТ.</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2.2.7</w:t>
      </w:r>
      <w:r w:rsidR="000D784C">
        <w:rPr>
          <w:rFonts w:ascii="Times New Roman" w:hAnsi="Times New Roman" w:cs="Times New Roman"/>
          <w:sz w:val="28"/>
          <w:szCs w:val="28"/>
        </w:rPr>
        <w:t xml:space="preserve">. </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 xml:space="preserve">В инструкциях по работе в системе дистанционного обучения для обучающихся, преподавателей и специалистов по учебно-методической работе (далее Инструкции) предоставляются описания в рамках законодательства об образовании подхода к обучению с использованием ЭО, ДОТ, принятого в </w:t>
      </w:r>
      <w:r w:rsidR="00345D6C">
        <w:rPr>
          <w:rFonts w:ascii="Times New Roman" w:hAnsi="Times New Roman" w:cs="Times New Roman"/>
          <w:sz w:val="28"/>
          <w:szCs w:val="28"/>
        </w:rPr>
        <w:t>Лице</w:t>
      </w:r>
      <w:r w:rsidRPr="00ED23C5">
        <w:rPr>
          <w:rFonts w:ascii="Times New Roman" w:hAnsi="Times New Roman" w:cs="Times New Roman"/>
          <w:sz w:val="28"/>
          <w:szCs w:val="28"/>
        </w:rPr>
        <w:t xml:space="preserve">е, в том числе на базе СДО </w:t>
      </w:r>
      <w:r w:rsidRPr="00ED23C5">
        <w:rPr>
          <w:rFonts w:ascii="Times New Roman" w:hAnsi="Times New Roman" w:cs="Times New Roman"/>
          <w:sz w:val="28"/>
          <w:szCs w:val="28"/>
          <w:lang w:val="en-US"/>
        </w:rPr>
        <w:t>Moodle</w:t>
      </w:r>
      <w:r w:rsidRPr="00ED23C5">
        <w:rPr>
          <w:rFonts w:ascii="Times New Roman" w:hAnsi="Times New Roman" w:cs="Times New Roman"/>
          <w:sz w:val="28"/>
          <w:szCs w:val="28"/>
        </w:rPr>
        <w:t>, для того чтобы пользователям (обучающимся, преподавателям, специалистам по учебно-методической работе) была понятна логика организации и осуществления предстоящего образовательного процесса.</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2.2.8</w:t>
      </w:r>
      <w:r w:rsidR="000D784C">
        <w:rPr>
          <w:rFonts w:ascii="Times New Roman" w:hAnsi="Times New Roman" w:cs="Times New Roman"/>
          <w:sz w:val="28"/>
          <w:szCs w:val="28"/>
        </w:rPr>
        <w:t>.</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В</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Инструкциях</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должна быть представлена последовательность таких действий как:</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вход в систему дистанционного обучения (для всех пользователей);</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lastRenderedPageBreak/>
        <w:t>- прохождение авторизации (для всех пользователей);</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поиск необходимых курсов (для обучающихся и преподавателей);</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поиск и изучение необходимой информации; поиск и выполнение заданий; поиск и прохождение этапов промежуточной аттестации - зачетов, экзаменов (для</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обучающихся);</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наполнение курсов информацией - ресурсами и заданиями (для преподавателей);</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создание новых курсов, создание новых пользователей, зачисление пользователей на курсы, контроль наполнения курсов ресурсами и заданиями, контроль выполнения слушателями заданий и выполнение других административных операций (для специалистов по учебно-методической работе).</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2.2.9</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Описываемые в Инструкциях действия сопровождаются изображениями экранов (скриншотами) системы дистанционного обучения в конкретных ситуациях. При необходимости, могут</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разрабатываться краткие</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 xml:space="preserve">видеоинструкции, которые размещаются в системе дистанционного обучения </w:t>
      </w:r>
      <w:r>
        <w:rPr>
          <w:rFonts w:ascii="Times New Roman" w:hAnsi="Times New Roman" w:cs="Times New Roman"/>
          <w:sz w:val="28"/>
          <w:szCs w:val="28"/>
        </w:rPr>
        <w:t>Лице</w:t>
      </w:r>
      <w:r w:rsidR="00345D6C">
        <w:rPr>
          <w:rFonts w:ascii="Times New Roman" w:hAnsi="Times New Roman" w:cs="Times New Roman"/>
          <w:sz w:val="28"/>
          <w:szCs w:val="28"/>
        </w:rPr>
        <w:t xml:space="preserve">я </w:t>
      </w:r>
      <w:r w:rsidRPr="00ED23C5">
        <w:rPr>
          <w:rFonts w:ascii="Times New Roman" w:hAnsi="Times New Roman" w:cs="Times New Roman"/>
          <w:sz w:val="28"/>
          <w:szCs w:val="28"/>
        </w:rPr>
        <w:t xml:space="preserve"> </w:t>
      </w:r>
      <w:r w:rsidRPr="00ED23C5">
        <w:rPr>
          <w:rFonts w:ascii="Times New Roman" w:hAnsi="Times New Roman" w:cs="Times New Roman"/>
          <w:sz w:val="28"/>
          <w:szCs w:val="28"/>
          <w:lang w:val="en-US"/>
        </w:rPr>
        <w:t>Moodle</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 xml:space="preserve">или на других ресурсах (например, на сайте </w:t>
      </w:r>
      <w:r>
        <w:rPr>
          <w:rFonts w:ascii="Times New Roman" w:hAnsi="Times New Roman" w:cs="Times New Roman"/>
          <w:sz w:val="28"/>
          <w:szCs w:val="28"/>
        </w:rPr>
        <w:t>Лице</w:t>
      </w:r>
      <w:r w:rsidR="00345D6C">
        <w:rPr>
          <w:rFonts w:ascii="Times New Roman" w:hAnsi="Times New Roman" w:cs="Times New Roman"/>
          <w:sz w:val="28"/>
          <w:szCs w:val="28"/>
        </w:rPr>
        <w:t>я</w:t>
      </w:r>
      <w:r w:rsidRPr="00ED23C5">
        <w:rPr>
          <w:rFonts w:ascii="Times New Roman" w:hAnsi="Times New Roman" w:cs="Times New Roman"/>
          <w:sz w:val="28"/>
          <w:szCs w:val="28"/>
        </w:rPr>
        <w:t>).</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2.2.10</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Инструкции для технических специалистов (программистов, техников) необходимы для описания последовательности и особенностей сопровождения (обеспечения функционирования) информационных систем дистанционного обучения и видеоконференцсвязи, а также информационно-коммуникационных устройств, используемых при реализации образовательных программ с применением ЭО, ДОТ.</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p>
    <w:p w:rsidR="00ED23C5" w:rsidRPr="00ED23C5" w:rsidRDefault="00ED23C5" w:rsidP="00345D6C">
      <w:pPr>
        <w:widowControl w:val="0"/>
        <w:spacing w:after="0" w:line="288" w:lineRule="auto"/>
        <w:ind w:left="0" w:firstLine="720"/>
        <w:jc w:val="center"/>
        <w:rPr>
          <w:rFonts w:ascii="Times New Roman" w:hAnsi="Times New Roman" w:cs="Times New Roman"/>
          <w:b/>
          <w:i/>
          <w:sz w:val="28"/>
          <w:szCs w:val="28"/>
        </w:rPr>
      </w:pPr>
      <w:r w:rsidRPr="00ED23C5">
        <w:rPr>
          <w:rFonts w:ascii="Times New Roman" w:hAnsi="Times New Roman" w:cs="Times New Roman"/>
          <w:b/>
          <w:i/>
          <w:sz w:val="28"/>
          <w:szCs w:val="28"/>
        </w:rPr>
        <w:t>2.3. Материально-техническая база применения дистанционных образовательных технологий</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2.3.1</w:t>
      </w:r>
      <w:r w:rsidR="000D784C">
        <w:rPr>
          <w:rFonts w:ascii="Times New Roman" w:hAnsi="Times New Roman" w:cs="Times New Roman"/>
          <w:sz w:val="28"/>
          <w:szCs w:val="28"/>
        </w:rPr>
        <w:t>.</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 xml:space="preserve">В зависимости от выбранной модели дистанционного обучения </w:t>
      </w:r>
      <w:r>
        <w:rPr>
          <w:rFonts w:ascii="Times New Roman" w:hAnsi="Times New Roman" w:cs="Times New Roman"/>
          <w:sz w:val="28"/>
          <w:szCs w:val="28"/>
        </w:rPr>
        <w:t>Лицей</w:t>
      </w:r>
      <w:r w:rsidRPr="00ED23C5">
        <w:rPr>
          <w:rFonts w:ascii="Times New Roman" w:hAnsi="Times New Roman" w:cs="Times New Roman"/>
          <w:sz w:val="28"/>
          <w:szCs w:val="28"/>
        </w:rPr>
        <w:t xml:space="preserve"> обеспечивает качественное функционирование созданной информационно-образовательной среды, эффективное использование которой возможно при условии наличия оперативного и круглосуточного доступа педагогических работников и обучающихся к информационно-телекоммуникационной сети Интернет (далее - сеть Интернет) для входа и последующей работы в СДО </w:t>
      </w:r>
      <w:r>
        <w:rPr>
          <w:rFonts w:ascii="Times New Roman" w:hAnsi="Times New Roman" w:cs="Times New Roman"/>
          <w:sz w:val="28"/>
          <w:szCs w:val="28"/>
        </w:rPr>
        <w:t>Лице</w:t>
      </w:r>
      <w:r w:rsidR="00345D6C">
        <w:rPr>
          <w:rFonts w:ascii="Times New Roman" w:hAnsi="Times New Roman" w:cs="Times New Roman"/>
          <w:sz w:val="28"/>
          <w:szCs w:val="28"/>
        </w:rPr>
        <w:t>я</w:t>
      </w:r>
      <w:r w:rsidRPr="00ED23C5">
        <w:rPr>
          <w:rFonts w:ascii="Times New Roman" w:hAnsi="Times New Roman" w:cs="Times New Roman"/>
          <w:sz w:val="28"/>
          <w:szCs w:val="28"/>
        </w:rPr>
        <w:t xml:space="preserve"> </w:t>
      </w:r>
      <w:r w:rsidRPr="00ED23C5">
        <w:rPr>
          <w:rFonts w:ascii="Times New Roman" w:hAnsi="Times New Roman" w:cs="Times New Roman"/>
          <w:sz w:val="28"/>
          <w:szCs w:val="28"/>
          <w:lang w:val="en-US"/>
        </w:rPr>
        <w:t>Moodle</w:t>
      </w:r>
      <w:r w:rsidRPr="00ED23C5">
        <w:rPr>
          <w:rFonts w:ascii="Times New Roman" w:hAnsi="Times New Roman" w:cs="Times New Roman"/>
          <w:sz w:val="28"/>
          <w:szCs w:val="28"/>
        </w:rPr>
        <w:t>.</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2.3.2</w:t>
      </w:r>
      <w:r w:rsidR="000D784C">
        <w:rPr>
          <w:rFonts w:ascii="Times New Roman" w:hAnsi="Times New Roman" w:cs="Times New Roman"/>
          <w:sz w:val="28"/>
          <w:szCs w:val="28"/>
        </w:rPr>
        <w:t>.</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Услуга подключения к сети Интернет предоставля</w:t>
      </w:r>
      <w:r w:rsidR="00345D6C">
        <w:rPr>
          <w:rFonts w:ascii="Times New Roman" w:hAnsi="Times New Roman" w:cs="Times New Roman"/>
          <w:sz w:val="28"/>
          <w:szCs w:val="28"/>
        </w:rPr>
        <w:t>е</w:t>
      </w:r>
      <w:r w:rsidRPr="00ED23C5">
        <w:rPr>
          <w:rFonts w:ascii="Times New Roman" w:hAnsi="Times New Roman" w:cs="Times New Roman"/>
          <w:sz w:val="28"/>
          <w:szCs w:val="28"/>
        </w:rPr>
        <w:t xml:space="preserve">тся в режиме 24 часа в сутки 7 дней в неделю без учета объемов потребляемого трафика за исключением перерывов для проведения необходимых ремонтных и профилактических работ при обеспечении совокупной доступности услуг не </w:t>
      </w:r>
      <w:r w:rsidRPr="00ED23C5">
        <w:rPr>
          <w:rFonts w:ascii="Times New Roman" w:hAnsi="Times New Roman" w:cs="Times New Roman"/>
          <w:sz w:val="28"/>
          <w:szCs w:val="28"/>
        </w:rPr>
        <w:lastRenderedPageBreak/>
        <w:t>менее 99,5% в месяц.</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2.3.3</w:t>
      </w:r>
      <w:r w:rsidR="000D784C">
        <w:rPr>
          <w:rFonts w:ascii="Times New Roman" w:hAnsi="Times New Roman" w:cs="Times New Roman"/>
          <w:sz w:val="28"/>
          <w:szCs w:val="28"/>
        </w:rPr>
        <w:t>.</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 xml:space="preserve">Рабочее место педагогического работника и обучающегося для взаимодействия с СДО </w:t>
      </w:r>
      <w:r w:rsidRPr="00ED23C5">
        <w:rPr>
          <w:rFonts w:ascii="Times New Roman" w:hAnsi="Times New Roman" w:cs="Times New Roman"/>
          <w:sz w:val="28"/>
          <w:szCs w:val="28"/>
          <w:lang w:val="en-US"/>
        </w:rPr>
        <w:t>Moodle</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оборудуется персональным компьютером и компьютерной периферией (микрофоном, аудиоколонками и (или) наушниками).Требования к рабочим местам педагогического работника и обучающихся</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 xml:space="preserve">определяются внутренним локальным нормативным актом </w:t>
      </w:r>
      <w:r>
        <w:rPr>
          <w:rFonts w:ascii="Times New Roman" w:hAnsi="Times New Roman" w:cs="Times New Roman"/>
          <w:sz w:val="28"/>
          <w:szCs w:val="28"/>
        </w:rPr>
        <w:t>Лице</w:t>
      </w:r>
      <w:r w:rsidR="00345D6C">
        <w:rPr>
          <w:rFonts w:ascii="Times New Roman" w:hAnsi="Times New Roman" w:cs="Times New Roman"/>
          <w:sz w:val="28"/>
          <w:szCs w:val="28"/>
        </w:rPr>
        <w:t>я</w:t>
      </w:r>
      <w:r w:rsidRPr="00ED23C5">
        <w:rPr>
          <w:rFonts w:ascii="Times New Roman" w:hAnsi="Times New Roman" w:cs="Times New Roman"/>
          <w:sz w:val="28"/>
          <w:szCs w:val="28"/>
        </w:rPr>
        <w:t>.</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2.3.4</w:t>
      </w:r>
      <w:r w:rsidR="000D784C">
        <w:rPr>
          <w:rFonts w:ascii="Times New Roman" w:hAnsi="Times New Roman" w:cs="Times New Roman"/>
          <w:sz w:val="28"/>
          <w:szCs w:val="28"/>
        </w:rPr>
        <w:t>.</w:t>
      </w:r>
      <w:r w:rsidR="00345D6C">
        <w:rPr>
          <w:rFonts w:ascii="Times New Roman" w:hAnsi="Times New Roman" w:cs="Times New Roman"/>
          <w:sz w:val="28"/>
          <w:szCs w:val="28"/>
        </w:rPr>
        <w:t xml:space="preserve"> </w:t>
      </w:r>
      <w:r w:rsidRPr="00ED23C5">
        <w:rPr>
          <w:rFonts w:ascii="Times New Roman" w:hAnsi="Times New Roman" w:cs="Times New Roman"/>
          <w:sz w:val="28"/>
          <w:szCs w:val="28"/>
        </w:rPr>
        <w:t xml:space="preserve">Формирование информационной среды осуществляется с помощью далее – СДО </w:t>
      </w:r>
      <w:r>
        <w:rPr>
          <w:rFonts w:ascii="Times New Roman" w:hAnsi="Times New Roman" w:cs="Times New Roman"/>
          <w:sz w:val="28"/>
          <w:szCs w:val="28"/>
        </w:rPr>
        <w:t>Лице</w:t>
      </w:r>
      <w:r w:rsidR="00632DAE">
        <w:rPr>
          <w:rFonts w:ascii="Times New Roman" w:hAnsi="Times New Roman" w:cs="Times New Roman"/>
          <w:sz w:val="28"/>
          <w:szCs w:val="28"/>
        </w:rPr>
        <w:t>я</w:t>
      </w:r>
      <w:r w:rsidRPr="00ED23C5">
        <w:rPr>
          <w:rFonts w:ascii="Times New Roman" w:hAnsi="Times New Roman" w:cs="Times New Roman"/>
          <w:sz w:val="28"/>
          <w:szCs w:val="28"/>
        </w:rPr>
        <w:t xml:space="preserve"> </w:t>
      </w:r>
      <w:r w:rsidRPr="00ED23C5">
        <w:rPr>
          <w:rFonts w:ascii="Times New Roman" w:hAnsi="Times New Roman" w:cs="Times New Roman"/>
          <w:sz w:val="28"/>
          <w:szCs w:val="28"/>
          <w:lang w:val="en-US"/>
        </w:rPr>
        <w:t>Moodle</w:t>
      </w:r>
      <w:r w:rsidRPr="00ED23C5">
        <w:rPr>
          <w:rFonts w:ascii="Times New Roman" w:hAnsi="Times New Roman" w:cs="Times New Roman"/>
          <w:sz w:val="28"/>
          <w:szCs w:val="28"/>
        </w:rPr>
        <w:t>).</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С помощью СДО:</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разработчики образовательных программ: авторы, программист, методисты совместно разрабатывают и размещают содержательный контент;</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педагогический работник планирует свою педагогическую деятельность: выбирает из имеющихся или создает нужные для обучающихся ресурсы и задания;</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xml:space="preserve">- администрация </w:t>
      </w:r>
      <w:r>
        <w:rPr>
          <w:rFonts w:ascii="Times New Roman" w:hAnsi="Times New Roman" w:cs="Times New Roman"/>
          <w:sz w:val="28"/>
          <w:szCs w:val="28"/>
        </w:rPr>
        <w:t>Лице</w:t>
      </w:r>
      <w:r w:rsidR="00632DAE">
        <w:rPr>
          <w:rFonts w:ascii="Times New Roman" w:hAnsi="Times New Roman" w:cs="Times New Roman"/>
          <w:sz w:val="28"/>
          <w:szCs w:val="28"/>
        </w:rPr>
        <w:t>я</w:t>
      </w:r>
      <w:r w:rsidRPr="00ED23C5">
        <w:rPr>
          <w:rFonts w:ascii="Times New Roman" w:hAnsi="Times New Roman" w:cs="Times New Roman"/>
          <w:sz w:val="28"/>
          <w:szCs w:val="28"/>
        </w:rPr>
        <w:t>, методическ</w:t>
      </w:r>
      <w:r w:rsidR="00632DAE">
        <w:rPr>
          <w:rFonts w:ascii="Times New Roman" w:hAnsi="Times New Roman" w:cs="Times New Roman"/>
          <w:sz w:val="28"/>
          <w:szCs w:val="28"/>
        </w:rPr>
        <w:t>ая служба</w:t>
      </w:r>
      <w:r w:rsidRPr="00ED23C5">
        <w:rPr>
          <w:rFonts w:ascii="Times New Roman" w:hAnsi="Times New Roman" w:cs="Times New Roman"/>
          <w:sz w:val="28"/>
          <w:szCs w:val="28"/>
        </w:rPr>
        <w:t xml:space="preserve">, педагогические работники, обучающиеся обеспечиваются доступом к полной и достоверной информации о ходе учебного процесса, промежуточных и итоговых результатах, благодаря автоматическому фиксированию указанных позиций в информационной среде СДО </w:t>
      </w:r>
      <w:r w:rsidRPr="00ED23C5">
        <w:rPr>
          <w:rFonts w:ascii="Times New Roman" w:hAnsi="Times New Roman" w:cs="Times New Roman"/>
          <w:sz w:val="28"/>
          <w:szCs w:val="28"/>
          <w:lang w:val="en-US"/>
        </w:rPr>
        <w:t>Moodle</w:t>
      </w:r>
      <w:r w:rsidRPr="00ED23C5">
        <w:rPr>
          <w:rFonts w:ascii="Times New Roman" w:hAnsi="Times New Roman" w:cs="Times New Roman"/>
          <w:sz w:val="28"/>
          <w:szCs w:val="28"/>
        </w:rPr>
        <w:t>;</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обучающиеся выполняют задания, предусмотренные ОП, при необходимости имеют возможность обратиться к педагогическим работникам за помощью.</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2.3.5.</w:t>
      </w:r>
      <w:r w:rsidR="00632DAE">
        <w:rPr>
          <w:rFonts w:ascii="Times New Roman" w:hAnsi="Times New Roman" w:cs="Times New Roman"/>
          <w:sz w:val="28"/>
          <w:szCs w:val="28"/>
        </w:rPr>
        <w:t xml:space="preserve"> </w:t>
      </w:r>
      <w:r w:rsidRPr="00ED23C5">
        <w:rPr>
          <w:rFonts w:ascii="Times New Roman" w:hAnsi="Times New Roman" w:cs="Times New Roman"/>
          <w:sz w:val="28"/>
          <w:szCs w:val="28"/>
        </w:rPr>
        <w:t>Обучение с использованием ЭО, ДОТ</w:t>
      </w:r>
      <w:r w:rsidR="00632DAE">
        <w:rPr>
          <w:rFonts w:ascii="Times New Roman" w:hAnsi="Times New Roman" w:cs="Times New Roman"/>
          <w:sz w:val="28"/>
          <w:szCs w:val="28"/>
        </w:rPr>
        <w:t xml:space="preserve"> </w:t>
      </w:r>
      <w:r w:rsidRPr="00ED23C5">
        <w:rPr>
          <w:rFonts w:ascii="Times New Roman" w:hAnsi="Times New Roman" w:cs="Times New Roman"/>
          <w:sz w:val="28"/>
          <w:szCs w:val="28"/>
        </w:rPr>
        <w:t>целесообразно осуществлять с использованием СДО</w:t>
      </w:r>
      <w:r w:rsidRPr="00ED23C5">
        <w:rPr>
          <w:rStyle w:val="ab"/>
          <w:rFonts w:ascii="Times New Roman" w:hAnsi="Times New Roman" w:cs="Times New Roman"/>
          <w:sz w:val="28"/>
          <w:szCs w:val="28"/>
        </w:rPr>
        <w:footnoteReference w:id="3"/>
      </w:r>
      <w:r w:rsidRPr="00ED23C5">
        <w:rPr>
          <w:rFonts w:ascii="Times New Roman" w:hAnsi="Times New Roman" w:cs="Times New Roman"/>
          <w:sz w:val="28"/>
          <w:szCs w:val="28"/>
        </w:rPr>
        <w:t xml:space="preserve">, однако СДО не обязательно должна быть установлена в </w:t>
      </w:r>
      <w:r w:rsidR="00632DAE">
        <w:rPr>
          <w:rFonts w:ascii="Times New Roman" w:hAnsi="Times New Roman" w:cs="Times New Roman"/>
          <w:sz w:val="28"/>
          <w:szCs w:val="28"/>
        </w:rPr>
        <w:t>Лице</w:t>
      </w:r>
      <w:r w:rsidRPr="00ED23C5">
        <w:rPr>
          <w:rFonts w:ascii="Times New Roman" w:hAnsi="Times New Roman" w:cs="Times New Roman"/>
          <w:sz w:val="28"/>
          <w:szCs w:val="28"/>
        </w:rPr>
        <w:t xml:space="preserve">е, который осуществляет обучение с использованием ЭО, ДОТ. </w:t>
      </w:r>
      <w:r>
        <w:rPr>
          <w:rFonts w:ascii="Times New Roman" w:hAnsi="Times New Roman" w:cs="Times New Roman"/>
          <w:sz w:val="28"/>
          <w:szCs w:val="28"/>
        </w:rPr>
        <w:t>Лицей</w:t>
      </w:r>
      <w:r w:rsidRPr="00ED23C5">
        <w:rPr>
          <w:rFonts w:ascii="Times New Roman" w:hAnsi="Times New Roman" w:cs="Times New Roman"/>
          <w:sz w:val="28"/>
          <w:szCs w:val="28"/>
        </w:rPr>
        <w:t xml:space="preserve"> может использовать доступ к СДО, предоставляемый сторонней организацией на основании договора.</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2.3.6</w:t>
      </w:r>
      <w:r w:rsidR="00632DAE">
        <w:rPr>
          <w:rFonts w:ascii="Times New Roman" w:hAnsi="Times New Roman" w:cs="Times New Roman"/>
          <w:sz w:val="28"/>
          <w:szCs w:val="28"/>
        </w:rPr>
        <w:t xml:space="preserve">. </w:t>
      </w:r>
      <w:r w:rsidRPr="00ED23C5">
        <w:rPr>
          <w:rFonts w:ascii="Times New Roman" w:hAnsi="Times New Roman" w:cs="Times New Roman"/>
          <w:sz w:val="28"/>
          <w:szCs w:val="28"/>
        </w:rPr>
        <w:t>Возможности СДО непосредственно влияют на эффективность обучения с использованием ЭО, ДОТ. Используемая</w:t>
      </w:r>
      <w:r w:rsidR="00632DAE">
        <w:rPr>
          <w:rFonts w:ascii="Times New Roman" w:hAnsi="Times New Roman" w:cs="Times New Roman"/>
          <w:sz w:val="28"/>
          <w:szCs w:val="28"/>
        </w:rPr>
        <w:t xml:space="preserve"> </w:t>
      </w:r>
      <w:r w:rsidRPr="00ED23C5">
        <w:rPr>
          <w:rFonts w:ascii="Times New Roman" w:hAnsi="Times New Roman" w:cs="Times New Roman"/>
          <w:sz w:val="28"/>
          <w:szCs w:val="28"/>
        </w:rPr>
        <w:t>СДО</w:t>
      </w:r>
      <w:r w:rsidR="00632DAE">
        <w:rPr>
          <w:rFonts w:ascii="Times New Roman" w:hAnsi="Times New Roman" w:cs="Times New Roman"/>
          <w:sz w:val="28"/>
          <w:szCs w:val="28"/>
        </w:rPr>
        <w:t xml:space="preserve"> </w:t>
      </w:r>
      <w:r w:rsidRPr="00ED23C5">
        <w:rPr>
          <w:rFonts w:ascii="Times New Roman" w:hAnsi="Times New Roman" w:cs="Times New Roman"/>
          <w:sz w:val="28"/>
          <w:szCs w:val="28"/>
          <w:lang w:val="en-US"/>
        </w:rPr>
        <w:t>Moodle</w:t>
      </w:r>
      <w:r w:rsidRPr="00ED23C5">
        <w:rPr>
          <w:rFonts w:ascii="Times New Roman" w:hAnsi="Times New Roman" w:cs="Times New Roman"/>
          <w:sz w:val="28"/>
          <w:szCs w:val="28"/>
        </w:rPr>
        <w:t xml:space="preserve"> удовлетворяет следующим требованиям по управлению курсом:</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разработчик курса должен иметь полный контроль над курсом: изменение настроек, правка содержания, обучение;</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xml:space="preserve">- педагогический работник должен иметь все возможности по </w:t>
      </w:r>
      <w:r w:rsidRPr="00ED23C5">
        <w:rPr>
          <w:rFonts w:ascii="Times New Roman" w:hAnsi="Times New Roman" w:cs="Times New Roman"/>
          <w:sz w:val="28"/>
          <w:szCs w:val="28"/>
        </w:rPr>
        <w:lastRenderedPageBreak/>
        <w:t>организации обучения, без возможности изменять контент курса (при необходимости внести изменения, например, добавить индивидуальное задание для обучающегося, педагогический работник обращается к разработчику курса);</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должна быть обеспечена возможность загрузки курсов;</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должна быть обеспечена возможность включения в образовательную программу большого набора различных элементов: ресурсов, форумов, тестов, заданий, глоссариев, опросов, анкет, чатов, лекций, семинаров, баз данных, редактора "ленты времени", построения схем и другого;</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должна быть обеспечена удобная возможность редактирования текстовых областей с помощью встроенного HTML-редактора;</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должны быть предоставлены различные способы оценки работы обучающихся с возможностью создания собственных шкал для оценки результатов обучения по критериям;</w:t>
      </w:r>
    </w:p>
    <w:p w:rsidR="00ED23C5" w:rsidRPr="00ED23C5" w:rsidRDefault="00ED23C5" w:rsidP="00345D6C">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должна быть интегрирована электронная почта, позволяющая отправлять копии сообщений в форумах, а также отзывы и комментарии педагогических работников и другую учебную информацию.</w:t>
      </w:r>
    </w:p>
    <w:p w:rsidR="00ED23C5" w:rsidRPr="00ED23C5" w:rsidRDefault="00ED23C5" w:rsidP="00632DAE">
      <w:pPr>
        <w:widowControl w:val="0"/>
        <w:spacing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2.3.7</w:t>
      </w:r>
      <w:r w:rsidR="00632DAE">
        <w:rPr>
          <w:rFonts w:ascii="Times New Roman" w:hAnsi="Times New Roman" w:cs="Times New Roman"/>
          <w:sz w:val="28"/>
          <w:szCs w:val="28"/>
        </w:rPr>
        <w:t xml:space="preserve">. </w:t>
      </w:r>
      <w:r w:rsidRPr="00ED23C5">
        <w:rPr>
          <w:rFonts w:ascii="Times New Roman" w:hAnsi="Times New Roman" w:cs="Times New Roman"/>
          <w:sz w:val="28"/>
          <w:szCs w:val="28"/>
        </w:rPr>
        <w:t>Необходимым минимальным условием использования ЭО, ДОТ является наличие интернет-браузера, подключение к сети Интернет, установка комплекта соответствующего программного обеспечения. При этом одинаковые требования предъявляются как к компьютеру обучающегося, так и к компьютеру педагогического работника. Более высокие требования могут быть предъявлены к компьютеру разработчика образовательной программы, реализуемой с применением ЭО, ДОТ.</w:t>
      </w:r>
    </w:p>
    <w:p w:rsidR="00ED23C5" w:rsidRPr="00632DAE" w:rsidRDefault="00ED23C5" w:rsidP="00632DAE">
      <w:pPr>
        <w:widowControl w:val="0"/>
        <w:spacing w:line="288" w:lineRule="auto"/>
        <w:ind w:left="0" w:firstLine="720"/>
        <w:jc w:val="center"/>
        <w:rPr>
          <w:rFonts w:ascii="Times New Roman" w:hAnsi="Times New Roman" w:cs="Times New Roman"/>
          <w:b/>
          <w:i/>
          <w:sz w:val="28"/>
          <w:szCs w:val="28"/>
        </w:rPr>
      </w:pPr>
      <w:r w:rsidRPr="00ED23C5">
        <w:rPr>
          <w:rFonts w:ascii="Times New Roman" w:hAnsi="Times New Roman" w:cs="Times New Roman"/>
          <w:b/>
          <w:i/>
          <w:sz w:val="28"/>
          <w:szCs w:val="28"/>
        </w:rPr>
        <w:t xml:space="preserve">2.4. Кадровый потенциал </w:t>
      </w:r>
      <w:r>
        <w:rPr>
          <w:rFonts w:ascii="Times New Roman" w:hAnsi="Times New Roman" w:cs="Times New Roman"/>
          <w:b/>
          <w:i/>
          <w:sz w:val="28"/>
          <w:szCs w:val="28"/>
        </w:rPr>
        <w:t>Лице</w:t>
      </w:r>
      <w:r w:rsidR="00632DAE">
        <w:rPr>
          <w:rFonts w:ascii="Times New Roman" w:hAnsi="Times New Roman" w:cs="Times New Roman"/>
          <w:b/>
          <w:i/>
          <w:sz w:val="28"/>
          <w:szCs w:val="28"/>
        </w:rPr>
        <w:t>я</w:t>
      </w:r>
      <w:r w:rsidRPr="00ED23C5">
        <w:rPr>
          <w:rFonts w:ascii="Times New Roman" w:hAnsi="Times New Roman" w:cs="Times New Roman"/>
          <w:b/>
          <w:i/>
          <w:sz w:val="28"/>
          <w:szCs w:val="28"/>
        </w:rPr>
        <w:t>, реализующего образовательные программы с применением электронного обучения, дистанционных образовательных технологий</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2.4.1</w:t>
      </w:r>
      <w:r w:rsidR="00632DAE">
        <w:rPr>
          <w:rFonts w:ascii="Times New Roman" w:hAnsi="Times New Roman" w:cs="Times New Roman"/>
          <w:sz w:val="28"/>
          <w:szCs w:val="28"/>
        </w:rPr>
        <w:t xml:space="preserve">. </w:t>
      </w:r>
      <w:r w:rsidRPr="00ED23C5">
        <w:rPr>
          <w:rFonts w:ascii="Times New Roman" w:hAnsi="Times New Roman" w:cs="Times New Roman"/>
          <w:sz w:val="28"/>
          <w:szCs w:val="28"/>
        </w:rPr>
        <w:t>Для реализации образовательных программ с применением ЭО, ДОТ</w:t>
      </w:r>
      <w:r w:rsidR="00632DAE">
        <w:rPr>
          <w:rFonts w:ascii="Times New Roman" w:hAnsi="Times New Roman" w:cs="Times New Roman"/>
          <w:sz w:val="28"/>
          <w:szCs w:val="28"/>
        </w:rPr>
        <w:t xml:space="preserve"> </w:t>
      </w:r>
      <w:r>
        <w:rPr>
          <w:rFonts w:ascii="Times New Roman" w:hAnsi="Times New Roman" w:cs="Times New Roman"/>
          <w:sz w:val="28"/>
          <w:szCs w:val="28"/>
        </w:rPr>
        <w:t>Лицей</w:t>
      </w:r>
      <w:r w:rsidRPr="00ED23C5">
        <w:rPr>
          <w:rFonts w:ascii="Times New Roman" w:hAnsi="Times New Roman" w:cs="Times New Roman"/>
          <w:sz w:val="28"/>
          <w:szCs w:val="28"/>
        </w:rPr>
        <w:t xml:space="preserve"> выбирает модель, адекватную имеющемуся своему ресурсному и кадровому обеспечению.</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xml:space="preserve">2.4.2. В случае наличия в штате </w:t>
      </w:r>
      <w:r>
        <w:rPr>
          <w:rFonts w:ascii="Times New Roman" w:hAnsi="Times New Roman" w:cs="Times New Roman"/>
          <w:sz w:val="28"/>
          <w:szCs w:val="28"/>
        </w:rPr>
        <w:t>Лицей</w:t>
      </w:r>
      <w:r w:rsidRPr="00ED23C5">
        <w:rPr>
          <w:rFonts w:ascii="Times New Roman" w:hAnsi="Times New Roman" w:cs="Times New Roman"/>
          <w:sz w:val="28"/>
          <w:szCs w:val="28"/>
        </w:rPr>
        <w:t>а или на другом законном основании программиста, в дополнение к педагогическим работникам, которые непосредственно организуют обучение с применением ЭО, ДОТ, можно повысить уровень и качество предоставляемых обучающимся услуг.</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2.4.3</w:t>
      </w:r>
      <w:r w:rsidR="00632DAE">
        <w:rPr>
          <w:rFonts w:ascii="Times New Roman" w:hAnsi="Times New Roman" w:cs="Times New Roman"/>
          <w:sz w:val="28"/>
          <w:szCs w:val="28"/>
        </w:rPr>
        <w:t>.</w:t>
      </w:r>
      <w:r w:rsidRPr="00ED23C5">
        <w:rPr>
          <w:rFonts w:ascii="Times New Roman" w:hAnsi="Times New Roman" w:cs="Times New Roman"/>
          <w:sz w:val="28"/>
          <w:szCs w:val="28"/>
        </w:rPr>
        <w:t xml:space="preserve"> Уровень компетентности педагогических работников </w:t>
      </w:r>
      <w:r>
        <w:rPr>
          <w:rFonts w:ascii="Times New Roman" w:hAnsi="Times New Roman" w:cs="Times New Roman"/>
          <w:sz w:val="28"/>
          <w:szCs w:val="28"/>
        </w:rPr>
        <w:t>Лице</w:t>
      </w:r>
      <w:r w:rsidR="00632DAE">
        <w:rPr>
          <w:rFonts w:ascii="Times New Roman" w:hAnsi="Times New Roman" w:cs="Times New Roman"/>
          <w:sz w:val="28"/>
          <w:szCs w:val="28"/>
        </w:rPr>
        <w:t>я</w:t>
      </w:r>
      <w:r w:rsidRPr="00ED23C5">
        <w:rPr>
          <w:rFonts w:ascii="Times New Roman" w:hAnsi="Times New Roman" w:cs="Times New Roman"/>
          <w:sz w:val="28"/>
          <w:szCs w:val="28"/>
        </w:rPr>
        <w:t>, реализующего</w:t>
      </w:r>
      <w:r w:rsidR="00632DAE">
        <w:rPr>
          <w:rFonts w:ascii="Times New Roman" w:hAnsi="Times New Roman" w:cs="Times New Roman"/>
          <w:sz w:val="28"/>
          <w:szCs w:val="28"/>
        </w:rPr>
        <w:t xml:space="preserve"> </w:t>
      </w:r>
      <w:r w:rsidRPr="00ED23C5">
        <w:rPr>
          <w:rFonts w:ascii="Times New Roman" w:hAnsi="Times New Roman" w:cs="Times New Roman"/>
          <w:sz w:val="28"/>
          <w:szCs w:val="28"/>
        </w:rPr>
        <w:t>ОП с применением ЭО, ДОТ, играет одну из важных ролей при выборе модели обучения, описание которых приведено ранее.</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lastRenderedPageBreak/>
        <w:t>2.4.4</w:t>
      </w:r>
      <w:r w:rsidR="00632DAE">
        <w:rPr>
          <w:rFonts w:ascii="Times New Roman" w:hAnsi="Times New Roman" w:cs="Times New Roman"/>
          <w:sz w:val="28"/>
          <w:szCs w:val="28"/>
        </w:rPr>
        <w:t xml:space="preserve">. </w:t>
      </w:r>
      <w:r w:rsidRPr="00ED23C5">
        <w:rPr>
          <w:rFonts w:ascii="Times New Roman" w:hAnsi="Times New Roman" w:cs="Times New Roman"/>
          <w:sz w:val="28"/>
          <w:szCs w:val="28"/>
        </w:rPr>
        <w:t>Для того чтобы педагогические работники профессионально владели средствами электронного обучения, могли квалифицированно применять ЭО, ДОТ</w:t>
      </w:r>
      <w:r w:rsidR="00632DAE">
        <w:rPr>
          <w:rFonts w:ascii="Times New Roman" w:hAnsi="Times New Roman" w:cs="Times New Roman"/>
          <w:sz w:val="28"/>
          <w:szCs w:val="28"/>
        </w:rPr>
        <w:t xml:space="preserve"> </w:t>
      </w:r>
      <w:r w:rsidRPr="00ED23C5">
        <w:rPr>
          <w:rFonts w:ascii="Times New Roman" w:hAnsi="Times New Roman" w:cs="Times New Roman"/>
          <w:sz w:val="28"/>
          <w:szCs w:val="28"/>
        </w:rPr>
        <w:t>при реализации ОП, необходимо организовывать для них соответствующее дополнительное профессиональное образование (повышение квалификации и (или) профессиональную переподготовку), а также методическое сопровождение деятельности педагогических работников (обеспечение информацией, посещение специализированных семинаров, научно-практических конференций, выставок и другое).</w:t>
      </w:r>
    </w:p>
    <w:p w:rsidR="00ED23C5" w:rsidRPr="00ED23C5" w:rsidRDefault="00ED23C5" w:rsidP="00632DAE">
      <w:pPr>
        <w:widowControl w:val="0"/>
        <w:spacing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2.4.5</w:t>
      </w:r>
      <w:r w:rsidR="00632DAE">
        <w:rPr>
          <w:rFonts w:ascii="Times New Roman" w:hAnsi="Times New Roman" w:cs="Times New Roman"/>
          <w:sz w:val="28"/>
          <w:szCs w:val="28"/>
        </w:rPr>
        <w:t xml:space="preserve">. </w:t>
      </w:r>
      <w:r w:rsidRPr="00ED23C5">
        <w:rPr>
          <w:rFonts w:ascii="Times New Roman" w:hAnsi="Times New Roman" w:cs="Times New Roman"/>
          <w:sz w:val="28"/>
          <w:szCs w:val="28"/>
        </w:rPr>
        <w:t>Программы повышения квалификации педагогических работников целесообразно строить таким образом, чтобы часть программы была реализована в очной форме, а часть - с использованием ЭО, ДОТ.</w:t>
      </w:r>
    </w:p>
    <w:p w:rsidR="00ED23C5" w:rsidRPr="00ED23C5" w:rsidRDefault="00ED23C5" w:rsidP="00632DAE">
      <w:pPr>
        <w:widowControl w:val="0"/>
        <w:spacing w:after="0" w:line="288" w:lineRule="auto"/>
        <w:ind w:left="0" w:firstLine="720"/>
        <w:jc w:val="center"/>
        <w:rPr>
          <w:rFonts w:ascii="Times New Roman" w:hAnsi="Times New Roman" w:cs="Times New Roman"/>
          <w:b/>
          <w:i/>
          <w:sz w:val="28"/>
          <w:szCs w:val="28"/>
        </w:rPr>
      </w:pPr>
      <w:r w:rsidRPr="00ED23C5">
        <w:rPr>
          <w:rFonts w:ascii="Times New Roman" w:hAnsi="Times New Roman" w:cs="Times New Roman"/>
          <w:b/>
          <w:i/>
          <w:sz w:val="28"/>
          <w:szCs w:val="28"/>
        </w:rPr>
        <w:t>2.5</w:t>
      </w:r>
      <w:r w:rsidR="00E12E21">
        <w:rPr>
          <w:rFonts w:ascii="Times New Roman" w:hAnsi="Times New Roman" w:cs="Times New Roman"/>
          <w:b/>
          <w:i/>
          <w:sz w:val="28"/>
          <w:szCs w:val="28"/>
        </w:rPr>
        <w:t>.</w:t>
      </w:r>
      <w:r w:rsidRPr="00ED23C5">
        <w:rPr>
          <w:rFonts w:ascii="Times New Roman" w:hAnsi="Times New Roman" w:cs="Times New Roman"/>
          <w:b/>
          <w:i/>
          <w:sz w:val="28"/>
          <w:szCs w:val="28"/>
        </w:rPr>
        <w:t xml:space="preserve"> Порядок осуществления образовательной деятельности </w:t>
      </w:r>
    </w:p>
    <w:p w:rsidR="00ED23C5" w:rsidRPr="00ED23C5" w:rsidRDefault="00ED23C5" w:rsidP="00632DAE">
      <w:pPr>
        <w:widowControl w:val="0"/>
        <w:spacing w:after="0" w:line="288" w:lineRule="auto"/>
        <w:ind w:left="0" w:firstLine="720"/>
        <w:jc w:val="center"/>
        <w:rPr>
          <w:rFonts w:ascii="Times New Roman" w:hAnsi="Times New Roman" w:cs="Times New Roman"/>
          <w:i/>
          <w:sz w:val="28"/>
          <w:szCs w:val="28"/>
        </w:rPr>
      </w:pPr>
      <w:r w:rsidRPr="00ED23C5">
        <w:rPr>
          <w:rFonts w:ascii="Times New Roman" w:hAnsi="Times New Roman" w:cs="Times New Roman"/>
          <w:b/>
          <w:i/>
          <w:sz w:val="28"/>
          <w:szCs w:val="28"/>
        </w:rPr>
        <w:t>с использованием электронного обучения, дистанционных образовательных технологий</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2.5.1</w:t>
      </w:r>
      <w:r w:rsidR="00632DAE">
        <w:rPr>
          <w:rFonts w:ascii="Times New Roman" w:hAnsi="Times New Roman" w:cs="Times New Roman"/>
          <w:sz w:val="28"/>
          <w:szCs w:val="28"/>
        </w:rPr>
        <w:t xml:space="preserve">. </w:t>
      </w:r>
      <w:r w:rsidRPr="00ED23C5">
        <w:rPr>
          <w:rFonts w:ascii="Times New Roman" w:hAnsi="Times New Roman" w:cs="Times New Roman"/>
          <w:sz w:val="28"/>
          <w:szCs w:val="28"/>
        </w:rPr>
        <w:t xml:space="preserve"> Сроки освоения ОП с использованием ЭО, ДОТ устанавливаются в соответствии с Уставом </w:t>
      </w:r>
      <w:r>
        <w:rPr>
          <w:rFonts w:ascii="Times New Roman" w:hAnsi="Times New Roman" w:cs="Times New Roman"/>
          <w:sz w:val="28"/>
          <w:szCs w:val="28"/>
        </w:rPr>
        <w:t>Лице</w:t>
      </w:r>
      <w:r w:rsidR="00632DAE">
        <w:rPr>
          <w:rFonts w:ascii="Times New Roman" w:hAnsi="Times New Roman" w:cs="Times New Roman"/>
          <w:sz w:val="28"/>
          <w:szCs w:val="28"/>
        </w:rPr>
        <w:t>я</w:t>
      </w:r>
      <w:r w:rsidRPr="00ED23C5">
        <w:rPr>
          <w:rFonts w:ascii="Times New Roman" w:hAnsi="Times New Roman" w:cs="Times New Roman"/>
          <w:sz w:val="28"/>
          <w:szCs w:val="28"/>
        </w:rPr>
        <w:t xml:space="preserve"> с учетом выполнения требований федеральных государственных образовательных стандартов (далее – ФГОС) и других нормативных документов.</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2.5.2</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Сроки обучения могут быть изменены в следующих случаях:</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а) при несоответствии профиля образования, полученного на предшествующем уровне, профилю последующего уровня;</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б) при изменении обучающимся порядка прохождения уровней образования;</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в) при подаче заявления о прохождении обучения по индивидуальному плану/графику;</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г) при невозможности по уважительным причинам выполнить учебный план избранной программы в указанные сроки.</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2.5.3</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Ускоренное прохождение программ обучения допускается при успешном и полном освоении предусмотренного ФГОС минимума содержания образовательных программ.</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2.5.4</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Прием и зачисление в </w:t>
      </w:r>
      <w:r>
        <w:rPr>
          <w:rFonts w:ascii="Times New Roman" w:hAnsi="Times New Roman" w:cs="Times New Roman"/>
          <w:sz w:val="28"/>
          <w:szCs w:val="28"/>
        </w:rPr>
        <w:t>Лицей</w:t>
      </w:r>
      <w:r w:rsidRPr="00ED23C5">
        <w:rPr>
          <w:rFonts w:ascii="Times New Roman" w:hAnsi="Times New Roman" w:cs="Times New Roman"/>
          <w:sz w:val="28"/>
          <w:szCs w:val="28"/>
        </w:rPr>
        <w:t xml:space="preserve"> на обучение с использованием ЭО, ДОТ производится </w:t>
      </w:r>
      <w:r>
        <w:rPr>
          <w:rFonts w:ascii="Times New Roman" w:hAnsi="Times New Roman" w:cs="Times New Roman"/>
          <w:sz w:val="28"/>
          <w:szCs w:val="28"/>
        </w:rPr>
        <w:t>Лице</w:t>
      </w:r>
      <w:r w:rsidR="00632DAE">
        <w:rPr>
          <w:rFonts w:ascii="Times New Roman" w:hAnsi="Times New Roman" w:cs="Times New Roman"/>
          <w:sz w:val="28"/>
          <w:szCs w:val="28"/>
        </w:rPr>
        <w:t>е</w:t>
      </w:r>
      <w:r w:rsidRPr="00ED23C5">
        <w:rPr>
          <w:rFonts w:ascii="Times New Roman" w:hAnsi="Times New Roman" w:cs="Times New Roman"/>
          <w:sz w:val="28"/>
          <w:szCs w:val="28"/>
        </w:rPr>
        <w:t>м на условиях, определенных его локальными нормативными актами, в соответствии с законодательством РФ на основании личного заявления поступающего. В заявлении фиксируется факт ознакомления поступающего с ОП, реализуемой с использованием ЭО, ДОТ. Факт ознакомления заверяется личной подписью поступающего.</w:t>
      </w:r>
    </w:p>
    <w:p w:rsidR="00ED23C5" w:rsidRPr="00ED23C5" w:rsidRDefault="00ED23C5" w:rsidP="00632DAE">
      <w:pPr>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lastRenderedPageBreak/>
        <w:t>2.5.5</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Абитуриент зачисляется в </w:t>
      </w:r>
      <w:r>
        <w:rPr>
          <w:rFonts w:ascii="Times New Roman" w:hAnsi="Times New Roman" w:cs="Times New Roman"/>
          <w:sz w:val="28"/>
          <w:szCs w:val="28"/>
        </w:rPr>
        <w:t>Лицей</w:t>
      </w:r>
      <w:r w:rsidRPr="00ED23C5">
        <w:rPr>
          <w:rFonts w:ascii="Times New Roman" w:hAnsi="Times New Roman" w:cs="Times New Roman"/>
          <w:sz w:val="28"/>
          <w:szCs w:val="28"/>
        </w:rPr>
        <w:t xml:space="preserve"> на обучение с использованием ЭО, ДОТ приказом директора </w:t>
      </w:r>
      <w:r>
        <w:rPr>
          <w:rFonts w:ascii="Times New Roman" w:hAnsi="Times New Roman" w:cs="Times New Roman"/>
          <w:sz w:val="28"/>
          <w:szCs w:val="28"/>
        </w:rPr>
        <w:t>Лице</w:t>
      </w:r>
      <w:r w:rsidR="00632DAE">
        <w:rPr>
          <w:rFonts w:ascii="Times New Roman" w:hAnsi="Times New Roman" w:cs="Times New Roman"/>
          <w:sz w:val="28"/>
          <w:szCs w:val="28"/>
        </w:rPr>
        <w:t>я</w:t>
      </w:r>
      <w:r w:rsidRPr="00ED23C5">
        <w:rPr>
          <w:rFonts w:ascii="Times New Roman" w:hAnsi="Times New Roman" w:cs="Times New Roman"/>
          <w:sz w:val="28"/>
          <w:szCs w:val="28"/>
        </w:rPr>
        <w:t xml:space="preserve"> на основании аттестата об основном общем образовании ( среднего). До издания приказа о зачислении абитуриент должен заключить Договор на оказание платных образовательных услуг</w:t>
      </w:r>
      <w:r w:rsidR="00632DAE">
        <w:rPr>
          <w:rFonts w:ascii="Times New Roman" w:hAnsi="Times New Roman" w:cs="Times New Roman"/>
          <w:sz w:val="28"/>
          <w:szCs w:val="28"/>
        </w:rPr>
        <w:t xml:space="preserve"> </w:t>
      </w:r>
      <w:r w:rsidRPr="00ED23C5">
        <w:rPr>
          <w:rFonts w:ascii="Times New Roman" w:hAnsi="Times New Roman" w:cs="Times New Roman"/>
          <w:spacing w:val="-2"/>
          <w:sz w:val="28"/>
          <w:szCs w:val="28"/>
        </w:rPr>
        <w:t>в сфере среднего профессионального образования</w:t>
      </w:r>
      <w:r w:rsidRPr="00ED23C5">
        <w:rPr>
          <w:rFonts w:ascii="Times New Roman" w:hAnsi="Times New Roman" w:cs="Times New Roman"/>
          <w:sz w:val="28"/>
          <w:szCs w:val="28"/>
        </w:rPr>
        <w:t>.</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2.5.6</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Обучающемуся, зачисленному на обучение по ОП с использованием ЭО, ДОТ, выдаются студенческий билет и зачетная книжка установленного образца, имеющие уникальный номер и шифр, содержащие информацию о годе поступления, специальности или направлении подготовки, номере группы, коде формы обучения.</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2.5.7</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Перевод,</w:t>
      </w:r>
      <w:r w:rsidR="00F21386">
        <w:rPr>
          <w:rFonts w:ascii="Times New Roman" w:hAnsi="Times New Roman" w:cs="Times New Roman"/>
          <w:sz w:val="28"/>
          <w:szCs w:val="28"/>
        </w:rPr>
        <w:t xml:space="preserve"> </w:t>
      </w:r>
      <w:r w:rsidRPr="00ED23C5">
        <w:rPr>
          <w:rFonts w:ascii="Times New Roman" w:hAnsi="Times New Roman" w:cs="Times New Roman"/>
          <w:sz w:val="28"/>
          <w:szCs w:val="28"/>
        </w:rPr>
        <w:t xml:space="preserve"> восстановление обучающихся в </w:t>
      </w:r>
      <w:r w:rsidR="00632DAE">
        <w:rPr>
          <w:rFonts w:ascii="Times New Roman" w:hAnsi="Times New Roman" w:cs="Times New Roman"/>
          <w:sz w:val="28"/>
          <w:szCs w:val="28"/>
        </w:rPr>
        <w:t>Лице</w:t>
      </w:r>
      <w:r w:rsidRPr="00ED23C5">
        <w:rPr>
          <w:rFonts w:ascii="Times New Roman" w:hAnsi="Times New Roman" w:cs="Times New Roman"/>
          <w:sz w:val="28"/>
          <w:szCs w:val="28"/>
        </w:rPr>
        <w:t xml:space="preserve">е осуществляются в соответствии с действующим законодательством РФ) и локальными нормативными актами </w:t>
      </w:r>
      <w:r>
        <w:rPr>
          <w:rFonts w:ascii="Times New Roman" w:hAnsi="Times New Roman" w:cs="Times New Roman"/>
          <w:sz w:val="28"/>
          <w:szCs w:val="28"/>
        </w:rPr>
        <w:t>Лице</w:t>
      </w:r>
      <w:r w:rsidR="00632DAE">
        <w:rPr>
          <w:rFonts w:ascii="Times New Roman" w:hAnsi="Times New Roman" w:cs="Times New Roman"/>
          <w:sz w:val="28"/>
          <w:szCs w:val="28"/>
        </w:rPr>
        <w:t>я</w:t>
      </w:r>
      <w:r w:rsidRPr="00ED23C5">
        <w:rPr>
          <w:rFonts w:ascii="Times New Roman" w:hAnsi="Times New Roman" w:cs="Times New Roman"/>
          <w:sz w:val="28"/>
          <w:szCs w:val="28"/>
        </w:rPr>
        <w:t>.</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2.5.8</w:t>
      </w:r>
      <w:r w:rsidR="00E12E21">
        <w:rPr>
          <w:rFonts w:ascii="Times New Roman" w:hAnsi="Times New Roman" w:cs="Times New Roman"/>
          <w:sz w:val="28"/>
          <w:szCs w:val="28"/>
        </w:rPr>
        <w:t xml:space="preserve">. </w:t>
      </w:r>
      <w:r w:rsidRPr="00ED23C5">
        <w:rPr>
          <w:rFonts w:ascii="Times New Roman" w:hAnsi="Times New Roman" w:cs="Times New Roman"/>
          <w:sz w:val="28"/>
          <w:szCs w:val="28"/>
        </w:rPr>
        <w:t xml:space="preserve"> Из лиц, зачисленных на обучение, формируются учебные группы и курсы по направлениям подготовки и специальностям. Перевод обучающихся на следующий курс производится приказом директора </w:t>
      </w:r>
      <w:r>
        <w:rPr>
          <w:rFonts w:ascii="Times New Roman" w:hAnsi="Times New Roman" w:cs="Times New Roman"/>
          <w:sz w:val="28"/>
          <w:szCs w:val="28"/>
        </w:rPr>
        <w:t>Лице</w:t>
      </w:r>
      <w:r w:rsidR="00632DAE">
        <w:rPr>
          <w:rFonts w:ascii="Times New Roman" w:hAnsi="Times New Roman" w:cs="Times New Roman"/>
          <w:sz w:val="28"/>
          <w:szCs w:val="28"/>
        </w:rPr>
        <w:t>я</w:t>
      </w:r>
      <w:r w:rsidRPr="00ED23C5">
        <w:rPr>
          <w:rFonts w:ascii="Times New Roman" w:hAnsi="Times New Roman" w:cs="Times New Roman"/>
          <w:sz w:val="28"/>
          <w:szCs w:val="28"/>
        </w:rPr>
        <w:t>.</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2.5.9</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Учебный процесс по освоению ОП с использованием ЭО, ДОТ организуется ЦДОТ в соответствии с учебными планами.</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Для всех видов учебной работы устанавливается единая организационно-расчетная единица учебного времени – академический час продолжительностью 45 минут.</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2.5.10</w:t>
      </w:r>
      <w:r w:rsidR="00E12E21">
        <w:rPr>
          <w:rFonts w:ascii="Times New Roman" w:hAnsi="Times New Roman" w:cs="Times New Roman"/>
          <w:sz w:val="28"/>
          <w:szCs w:val="28"/>
        </w:rPr>
        <w:t xml:space="preserve">. </w:t>
      </w:r>
      <w:r w:rsidRPr="00ED23C5">
        <w:rPr>
          <w:rFonts w:ascii="Times New Roman" w:hAnsi="Times New Roman" w:cs="Times New Roman"/>
          <w:sz w:val="28"/>
          <w:szCs w:val="28"/>
        </w:rPr>
        <w:t xml:space="preserve"> Межсессионную работу обучающийся планирует в соответствии с учебным планом направления подготовки или специальности, ориентированным на применение ЭО, ДОТ. Обучение по всем программам основывается на активной самостоятельной работе обучающихся, регулируемой учебными планами и индивидуальными планами/графиками подготовки.</w:t>
      </w:r>
    </w:p>
    <w:p w:rsidR="00ED23C5" w:rsidRPr="00ED23C5" w:rsidRDefault="00E12E21" w:rsidP="00632DAE">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 xml:space="preserve">2.5.11.  </w:t>
      </w:r>
      <w:r w:rsidR="00ED23C5" w:rsidRPr="00ED23C5">
        <w:rPr>
          <w:rFonts w:ascii="Times New Roman" w:hAnsi="Times New Roman" w:cs="Times New Roman"/>
          <w:sz w:val="28"/>
          <w:szCs w:val="28"/>
        </w:rPr>
        <w:t>Каждая ОП предусматривает прохождение обязательного цикла различных видов занятий, самостоятельной работы, промежуточной аттестации, прохождение учебных, производственных практик (практик по профилю специальности), сдачу выпускных квалификационных экзаменов, подготовку и защиту выпускной квалификационной работы.</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2.5.12</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Производственные практики (включая преддипломные) обучающиеся проходят в порядке, установленном локальными нормативными актами </w:t>
      </w:r>
      <w:r>
        <w:rPr>
          <w:rFonts w:ascii="Times New Roman" w:hAnsi="Times New Roman" w:cs="Times New Roman"/>
          <w:sz w:val="28"/>
          <w:szCs w:val="28"/>
        </w:rPr>
        <w:t>Лице</w:t>
      </w:r>
      <w:r w:rsidR="00FD49C0">
        <w:rPr>
          <w:rFonts w:ascii="Times New Roman" w:hAnsi="Times New Roman" w:cs="Times New Roman"/>
          <w:sz w:val="28"/>
          <w:szCs w:val="28"/>
        </w:rPr>
        <w:t>я</w:t>
      </w:r>
      <w:r w:rsidRPr="00ED23C5">
        <w:rPr>
          <w:rFonts w:ascii="Times New Roman" w:hAnsi="Times New Roman" w:cs="Times New Roman"/>
          <w:sz w:val="28"/>
          <w:szCs w:val="28"/>
        </w:rPr>
        <w:t>.</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2.5.13</w:t>
      </w:r>
      <w:r w:rsidR="00E12E21">
        <w:rPr>
          <w:rFonts w:ascii="Times New Roman" w:hAnsi="Times New Roman" w:cs="Times New Roman"/>
          <w:sz w:val="28"/>
          <w:szCs w:val="28"/>
        </w:rPr>
        <w:t xml:space="preserve">. </w:t>
      </w:r>
      <w:r w:rsidRPr="00ED23C5">
        <w:rPr>
          <w:rFonts w:ascii="Times New Roman" w:hAnsi="Times New Roman" w:cs="Times New Roman"/>
          <w:sz w:val="28"/>
          <w:szCs w:val="28"/>
        </w:rPr>
        <w:t>В зависимости от особенностей учебного процесса по конкретной ОП продолжительность семестров и учебного года в целом определяется с учетом выполнения учебного плана.</w:t>
      </w:r>
      <w:r w:rsidR="00FD49C0">
        <w:rPr>
          <w:rFonts w:ascii="Times New Roman" w:hAnsi="Times New Roman" w:cs="Times New Roman"/>
          <w:sz w:val="28"/>
          <w:szCs w:val="28"/>
        </w:rPr>
        <w:t xml:space="preserve"> </w:t>
      </w:r>
      <w:r w:rsidRPr="00ED23C5">
        <w:rPr>
          <w:rFonts w:ascii="Times New Roman" w:hAnsi="Times New Roman" w:cs="Times New Roman"/>
          <w:sz w:val="28"/>
          <w:szCs w:val="28"/>
        </w:rPr>
        <w:t xml:space="preserve">Количество часов </w:t>
      </w:r>
      <w:r w:rsidRPr="00ED23C5">
        <w:rPr>
          <w:rFonts w:ascii="Times New Roman" w:hAnsi="Times New Roman" w:cs="Times New Roman"/>
          <w:sz w:val="28"/>
          <w:szCs w:val="28"/>
        </w:rPr>
        <w:lastRenderedPageBreak/>
        <w:t>аудиторной работы в учебном году планируется в соответствии с требованиями ФГОС.</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2.5.14</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Учебная работа с обучающимися осуществляется преподавателями  </w:t>
      </w:r>
      <w:r>
        <w:rPr>
          <w:rFonts w:ascii="Times New Roman" w:hAnsi="Times New Roman" w:cs="Times New Roman"/>
          <w:sz w:val="28"/>
          <w:szCs w:val="28"/>
        </w:rPr>
        <w:t>Лице</w:t>
      </w:r>
      <w:r w:rsidR="00FD49C0">
        <w:rPr>
          <w:rFonts w:ascii="Times New Roman" w:hAnsi="Times New Roman" w:cs="Times New Roman"/>
          <w:sz w:val="28"/>
          <w:szCs w:val="28"/>
        </w:rPr>
        <w:t>я</w:t>
      </w:r>
      <w:r w:rsidRPr="00ED23C5">
        <w:rPr>
          <w:rFonts w:ascii="Times New Roman" w:hAnsi="Times New Roman" w:cs="Times New Roman"/>
          <w:sz w:val="28"/>
          <w:szCs w:val="28"/>
        </w:rPr>
        <w:t>, объединенных организационно и методически средствами телекоммуникации, независимо от места их нахождения.</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2.5.15</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Организация учебного процесса обучающихся с использованием ЭО, ДОТ строится в соответствии с учебными планами, ориентированными на ЭО, ДОТ, которые разрабатываются на основании ФГОС с учетом требований действующего законодательства и утверждаются в установленном порядке.</w:t>
      </w:r>
    </w:p>
    <w:p w:rsidR="00ED23C5" w:rsidRPr="00ED23C5" w:rsidRDefault="00E12E21" w:rsidP="00632DAE">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2.5.16.</w:t>
      </w:r>
      <w:r w:rsidR="00ED23C5" w:rsidRPr="00ED23C5">
        <w:rPr>
          <w:rFonts w:ascii="Times New Roman" w:hAnsi="Times New Roman" w:cs="Times New Roman"/>
          <w:sz w:val="28"/>
          <w:szCs w:val="28"/>
        </w:rPr>
        <w:t xml:space="preserve"> Учебный процесс при использовании ЭО, ДОТ основывается на сочетании различных видов работ: традиционных – лекции, практические занятия, коллоквиумы, консультации, зачеты, экзамены; инновационных – онлайн-, </w:t>
      </w:r>
      <w:r w:rsidR="00ED23C5" w:rsidRPr="00ED23C5">
        <w:rPr>
          <w:rFonts w:ascii="Times New Roman" w:hAnsi="Times New Roman" w:cs="Times New Roman"/>
          <w:sz w:val="28"/>
          <w:szCs w:val="28"/>
          <w:lang w:val="en-US"/>
        </w:rPr>
        <w:t>o</w:t>
      </w:r>
      <w:r w:rsidR="00ED23C5" w:rsidRPr="00ED23C5">
        <w:rPr>
          <w:rFonts w:ascii="Times New Roman" w:hAnsi="Times New Roman" w:cs="Times New Roman"/>
          <w:sz w:val="28"/>
          <w:szCs w:val="28"/>
        </w:rPr>
        <w:t xml:space="preserve">флайн-режимы, форумы, чаты; аудиторных и самостоятельных занятий обучающихся на основе учебно-методических комплексов и иной учебной, организационной и методической литературы. </w:t>
      </w:r>
      <w:r w:rsidR="00ED23C5">
        <w:rPr>
          <w:rFonts w:ascii="Times New Roman" w:hAnsi="Times New Roman" w:cs="Times New Roman"/>
          <w:sz w:val="28"/>
          <w:szCs w:val="28"/>
        </w:rPr>
        <w:t>Лицей</w:t>
      </w:r>
      <w:r w:rsidR="00ED23C5" w:rsidRPr="00ED23C5">
        <w:rPr>
          <w:rFonts w:ascii="Times New Roman" w:hAnsi="Times New Roman" w:cs="Times New Roman"/>
          <w:sz w:val="28"/>
          <w:szCs w:val="28"/>
        </w:rPr>
        <w:t xml:space="preserve"> обеспечивает возможность непосредственного и опосредованного общения обучающихся с преподавателем при изучении учебного материала и оценке достижений обучающегося по представленным контрольно-измерительным материалам (далее – КИМ).</w:t>
      </w:r>
    </w:p>
    <w:p w:rsidR="00ED23C5" w:rsidRPr="00ED23C5" w:rsidRDefault="00E12E21" w:rsidP="00632DAE">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2.5.17.</w:t>
      </w:r>
      <w:r w:rsidR="00ED23C5" w:rsidRPr="00ED23C5">
        <w:rPr>
          <w:rFonts w:ascii="Times New Roman" w:hAnsi="Times New Roman" w:cs="Times New Roman"/>
          <w:sz w:val="28"/>
          <w:szCs w:val="28"/>
        </w:rPr>
        <w:t xml:space="preserve"> Реализация ОП с использованием ЭО, ДОТ сопровождается осуществлением текущего контроля успеваемости и проведением промежуточной аттестации, формы, периодичность и порядок проведения которых устанавливаются учебным планом, графиком учебного процесса и локальными нормативными актами </w:t>
      </w:r>
      <w:r w:rsidR="00ED23C5">
        <w:rPr>
          <w:rFonts w:ascii="Times New Roman" w:hAnsi="Times New Roman" w:cs="Times New Roman"/>
          <w:sz w:val="28"/>
          <w:szCs w:val="28"/>
        </w:rPr>
        <w:t>Лице</w:t>
      </w:r>
      <w:r w:rsidR="00FD49C0">
        <w:rPr>
          <w:rFonts w:ascii="Times New Roman" w:hAnsi="Times New Roman" w:cs="Times New Roman"/>
          <w:sz w:val="28"/>
          <w:szCs w:val="28"/>
        </w:rPr>
        <w:t>я</w:t>
      </w:r>
      <w:r w:rsidR="00ED23C5" w:rsidRPr="00ED23C5">
        <w:rPr>
          <w:rFonts w:ascii="Times New Roman" w:hAnsi="Times New Roman" w:cs="Times New Roman"/>
          <w:sz w:val="28"/>
          <w:szCs w:val="28"/>
        </w:rPr>
        <w:t>.</w:t>
      </w:r>
    </w:p>
    <w:p w:rsidR="00ED23C5" w:rsidRPr="00ED23C5" w:rsidRDefault="00E12E21" w:rsidP="00632DAE">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2.5.18.</w:t>
      </w:r>
      <w:r w:rsidR="00ED23C5" w:rsidRPr="00ED23C5">
        <w:rPr>
          <w:rFonts w:ascii="Times New Roman" w:hAnsi="Times New Roman" w:cs="Times New Roman"/>
          <w:sz w:val="28"/>
          <w:szCs w:val="28"/>
        </w:rPr>
        <w:t xml:space="preserve"> Результаты промежуточной аттестации (зачеты, экзамены, контрольные, курсовые работы, практики) заносятся в соответствующие ведомости или индивидуальные допуски и журнал учета успеваемости, а также в электронную базу данных. Ведомости/допуски составляются в соответствии с действующими в </w:t>
      </w:r>
      <w:r w:rsidR="00ED23C5">
        <w:rPr>
          <w:rFonts w:ascii="Times New Roman" w:hAnsi="Times New Roman" w:cs="Times New Roman"/>
          <w:sz w:val="28"/>
          <w:szCs w:val="28"/>
        </w:rPr>
        <w:t>Лице</w:t>
      </w:r>
      <w:r w:rsidR="00ED23C5" w:rsidRPr="00ED23C5">
        <w:rPr>
          <w:rFonts w:ascii="Times New Roman" w:hAnsi="Times New Roman" w:cs="Times New Roman"/>
          <w:sz w:val="28"/>
          <w:szCs w:val="28"/>
        </w:rPr>
        <w:t>е порядком и учебными рабочими планами, ориентированными на ЭО, ДОТ, где указаны название дисциплины и форма отчетности. Ведомости/допуски подписываются заместителем директора по учебно-</w:t>
      </w:r>
      <w:r w:rsidR="00FD49C0">
        <w:rPr>
          <w:rFonts w:ascii="Times New Roman" w:hAnsi="Times New Roman" w:cs="Times New Roman"/>
          <w:sz w:val="28"/>
          <w:szCs w:val="28"/>
        </w:rPr>
        <w:t>производственной</w:t>
      </w:r>
      <w:r w:rsidR="00ED23C5" w:rsidRPr="00ED23C5">
        <w:rPr>
          <w:rFonts w:ascii="Times New Roman" w:hAnsi="Times New Roman" w:cs="Times New Roman"/>
          <w:sz w:val="28"/>
          <w:szCs w:val="28"/>
        </w:rPr>
        <w:t xml:space="preserve"> работе и выдаются под подпись экзаменатору непосредственно перед сдачей обучающихся экзамена (зачета). В экзаменационную (зачетную) ведомость/допуск каждый экзаменатор заносит оценку, полученную </w:t>
      </w:r>
      <w:r w:rsidR="00FD49C0">
        <w:rPr>
          <w:rFonts w:ascii="Times New Roman" w:hAnsi="Times New Roman" w:cs="Times New Roman"/>
          <w:sz w:val="28"/>
          <w:szCs w:val="28"/>
        </w:rPr>
        <w:t>обучающим</w:t>
      </w:r>
      <w:r w:rsidR="00ED23C5" w:rsidRPr="00ED23C5">
        <w:rPr>
          <w:rFonts w:ascii="Times New Roman" w:hAnsi="Times New Roman" w:cs="Times New Roman"/>
          <w:sz w:val="28"/>
          <w:szCs w:val="28"/>
        </w:rPr>
        <w:t xml:space="preserve">ся на экзамене, зачете, и проставляет дату сдачи экзамена (зачета). Каждая оценка заверяется подписью экзаменатора. По окончании экзамена (зачета) экзаменатор </w:t>
      </w:r>
      <w:r w:rsidR="00ED23C5" w:rsidRPr="00ED23C5">
        <w:rPr>
          <w:rFonts w:ascii="Times New Roman" w:hAnsi="Times New Roman" w:cs="Times New Roman"/>
          <w:sz w:val="28"/>
          <w:szCs w:val="28"/>
        </w:rPr>
        <w:lastRenderedPageBreak/>
        <w:t>предоставляет экзаменационную ведомость/допуск в деканат не позднее чем через 1 (один) день после сдачи экзамена (зачета).</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xml:space="preserve">После окончания учебного года экзаменационные и зачетные ведомости закрываются, нумеруются и хранятся как документы строгой отчетности. Индивидуальные допуски хранятся в </w:t>
      </w:r>
      <w:r w:rsidR="00FD49C0">
        <w:rPr>
          <w:rFonts w:ascii="Times New Roman" w:hAnsi="Times New Roman" w:cs="Times New Roman"/>
          <w:sz w:val="28"/>
          <w:szCs w:val="28"/>
        </w:rPr>
        <w:t xml:space="preserve">личном </w:t>
      </w:r>
      <w:r w:rsidRPr="00ED23C5">
        <w:rPr>
          <w:rFonts w:ascii="Times New Roman" w:hAnsi="Times New Roman" w:cs="Times New Roman"/>
          <w:sz w:val="28"/>
          <w:szCs w:val="28"/>
        </w:rPr>
        <w:t>деле обучающихся</w:t>
      </w:r>
      <w:r w:rsidR="00FD49C0">
        <w:rPr>
          <w:rFonts w:ascii="Times New Roman" w:hAnsi="Times New Roman" w:cs="Times New Roman"/>
          <w:sz w:val="28"/>
          <w:szCs w:val="28"/>
        </w:rPr>
        <w:t xml:space="preserve"> </w:t>
      </w:r>
      <w:r w:rsidRPr="00ED23C5">
        <w:rPr>
          <w:rFonts w:ascii="Times New Roman" w:hAnsi="Times New Roman" w:cs="Times New Roman"/>
          <w:sz w:val="28"/>
          <w:szCs w:val="28"/>
        </w:rPr>
        <w:t>как документы строгой отчетности.</w:t>
      </w:r>
    </w:p>
    <w:p w:rsidR="00ED23C5" w:rsidRPr="00ED23C5" w:rsidRDefault="00E12E21" w:rsidP="00632DAE">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2.5.19.</w:t>
      </w:r>
      <w:r w:rsidR="00ED23C5" w:rsidRPr="00ED23C5">
        <w:rPr>
          <w:rFonts w:ascii="Times New Roman" w:hAnsi="Times New Roman" w:cs="Times New Roman"/>
          <w:sz w:val="28"/>
          <w:szCs w:val="28"/>
        </w:rPr>
        <w:t xml:space="preserve"> Порядок ликвидации задолженностей.</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По одной и той же учебной дисциплине допускается пересдача экзамена или зачета не более двух раз: первый раз – ведущему экзаменатору по дисциплине, второй раз – комиссии, сформированной распоряжением заместителя директора по учебно-воспитательной работе. В состав комиссии включаются председатель - руководитель ДОТ или заместитель директора по учебно-</w:t>
      </w:r>
      <w:r w:rsidR="00FD49C0">
        <w:rPr>
          <w:rFonts w:ascii="Times New Roman" w:hAnsi="Times New Roman" w:cs="Times New Roman"/>
          <w:sz w:val="28"/>
          <w:szCs w:val="28"/>
        </w:rPr>
        <w:t>производственной</w:t>
      </w:r>
      <w:r w:rsidRPr="00ED23C5">
        <w:rPr>
          <w:rFonts w:ascii="Times New Roman" w:hAnsi="Times New Roman" w:cs="Times New Roman"/>
          <w:sz w:val="28"/>
          <w:szCs w:val="28"/>
        </w:rPr>
        <w:t xml:space="preserve"> работе, преподаватель ведущий дисциплину.</w:t>
      </w:r>
    </w:p>
    <w:p w:rsidR="00ED23C5" w:rsidRPr="00ED23C5" w:rsidRDefault="00E12E21" w:rsidP="00632DAE">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2.5.20.</w:t>
      </w:r>
      <w:r w:rsidR="00ED23C5" w:rsidRPr="00ED23C5">
        <w:rPr>
          <w:rFonts w:ascii="Times New Roman" w:hAnsi="Times New Roman" w:cs="Times New Roman"/>
          <w:sz w:val="28"/>
          <w:szCs w:val="28"/>
        </w:rPr>
        <w:t xml:space="preserve"> Повторное прохождение промежуточной аттестации с целью повышения оценки разрешается только в исключительных случаях руководителем </w:t>
      </w:r>
      <w:r w:rsidR="00FD49C0">
        <w:rPr>
          <w:rFonts w:ascii="Times New Roman" w:hAnsi="Times New Roman" w:cs="Times New Roman"/>
          <w:sz w:val="28"/>
          <w:szCs w:val="28"/>
        </w:rPr>
        <w:t xml:space="preserve"> </w:t>
      </w:r>
      <w:r w:rsidR="00ED23C5" w:rsidRPr="00ED23C5">
        <w:rPr>
          <w:rFonts w:ascii="Times New Roman" w:hAnsi="Times New Roman" w:cs="Times New Roman"/>
          <w:sz w:val="28"/>
          <w:szCs w:val="28"/>
        </w:rPr>
        <w:t>ДОТ по согласованию с заместителем директора по учебно-</w:t>
      </w:r>
      <w:r w:rsidR="00FD49C0">
        <w:rPr>
          <w:rFonts w:ascii="Times New Roman" w:hAnsi="Times New Roman" w:cs="Times New Roman"/>
          <w:sz w:val="28"/>
          <w:szCs w:val="28"/>
        </w:rPr>
        <w:t>производственной</w:t>
      </w:r>
      <w:r w:rsidR="00ED23C5" w:rsidRPr="00ED23C5">
        <w:rPr>
          <w:rFonts w:ascii="Times New Roman" w:hAnsi="Times New Roman" w:cs="Times New Roman"/>
          <w:sz w:val="28"/>
          <w:szCs w:val="28"/>
        </w:rPr>
        <w:t xml:space="preserve"> работе по обоснованному письменному заявлению обучающихся, согласованному с ведущим преподавателем-экзаменатором по дисциплине.</w:t>
      </w:r>
    </w:p>
    <w:p w:rsidR="00ED23C5" w:rsidRPr="00ED23C5" w:rsidRDefault="00E12E21" w:rsidP="00632DAE">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2.5.21.</w:t>
      </w:r>
      <w:r w:rsidR="00ED23C5" w:rsidRPr="00ED23C5">
        <w:rPr>
          <w:rFonts w:ascii="Times New Roman" w:hAnsi="Times New Roman" w:cs="Times New Roman"/>
          <w:sz w:val="28"/>
          <w:szCs w:val="28"/>
        </w:rPr>
        <w:t xml:space="preserve"> Консультации преподавателей по тем или иным вопросам учебного процесса обучающиеся имеют право получать в течение всего учебного года как при непосредственном общении, так и опосредованно в письменной форме, в режиме онлайн, офлайн с использованием средств телекоммуникации или без них.</w:t>
      </w:r>
    </w:p>
    <w:p w:rsidR="00ED23C5" w:rsidRPr="00ED23C5" w:rsidRDefault="00E12E21" w:rsidP="00632DAE">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 xml:space="preserve">2.5.22. </w:t>
      </w:r>
      <w:r w:rsidR="00ED23C5" w:rsidRPr="00ED23C5">
        <w:rPr>
          <w:rFonts w:ascii="Times New Roman" w:hAnsi="Times New Roman" w:cs="Times New Roman"/>
          <w:sz w:val="28"/>
          <w:szCs w:val="28"/>
        </w:rPr>
        <w:t xml:space="preserve"> При реализации ОП с использованием ЭО, ДОТ обучающиеся имеют право самостоятельного выбора порядка и сроков изучения, сдачи учебных предметов в пределах учебного курса/года, не нарушая общую последовательность изучения дисциплин по избранным специальности или направлению подготовки, предусмотренных учебным планом. Обучающиеся свободны в выборе режима интенсивности обучения и сдачи зачетов и экзаменов по дисциплинам внутри учебного курса/года.</w:t>
      </w:r>
    </w:p>
    <w:p w:rsidR="00ED23C5" w:rsidRPr="00ED23C5" w:rsidRDefault="00E12E21" w:rsidP="00632DAE">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 xml:space="preserve">2.5.23. </w:t>
      </w:r>
      <w:r w:rsidR="00FD49C0">
        <w:rPr>
          <w:rFonts w:ascii="Times New Roman" w:hAnsi="Times New Roman" w:cs="Times New Roman"/>
          <w:sz w:val="28"/>
          <w:szCs w:val="28"/>
        </w:rPr>
        <w:t xml:space="preserve"> </w:t>
      </w:r>
      <w:r w:rsidR="00ED23C5" w:rsidRPr="00ED23C5">
        <w:rPr>
          <w:rFonts w:ascii="Times New Roman" w:hAnsi="Times New Roman" w:cs="Times New Roman"/>
          <w:sz w:val="28"/>
          <w:szCs w:val="28"/>
        </w:rPr>
        <w:t>Для соблюдения нормативных сроков обучения обучающихся должен выполнить все виды аттестационных работ (письменные работы: курсовые, контрольные, расчетно-графические задания; тестовые задания: электронные, онлайн-тестирование) в соответствии со следующим регламентом:</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xml:space="preserve">- при условии получения семестрового задания в первой половине календарного года обучающихся должен закончить выполнение данного </w:t>
      </w:r>
      <w:r w:rsidRPr="00ED23C5">
        <w:rPr>
          <w:rFonts w:ascii="Times New Roman" w:hAnsi="Times New Roman" w:cs="Times New Roman"/>
          <w:sz w:val="28"/>
          <w:szCs w:val="28"/>
        </w:rPr>
        <w:lastRenderedPageBreak/>
        <w:t>задания и получить положительные результаты по всем видам текущего промежуточного контроля знаний в период до 30 июня текущего года;</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 при условии получения заданий во второй половине календарного года обучающихся должен закончить выполнение данного задания и получить положительные результаты по всем видам текущего промежуточного контроля знаний до 31 января года, следующего за годом выдачи задания.</w:t>
      </w:r>
    </w:p>
    <w:p w:rsidR="00ED23C5" w:rsidRPr="00ED23C5" w:rsidRDefault="00E12E21" w:rsidP="00632DAE">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2.5.24.</w:t>
      </w:r>
      <w:r w:rsidR="00ED23C5" w:rsidRPr="00ED23C5">
        <w:rPr>
          <w:rFonts w:ascii="Times New Roman" w:hAnsi="Times New Roman" w:cs="Times New Roman"/>
          <w:sz w:val="28"/>
          <w:szCs w:val="28"/>
        </w:rPr>
        <w:t xml:space="preserve"> Обучающийся, осваивающий ОП с использованием ЭО, ДОТ, может быть отчислен из </w:t>
      </w:r>
      <w:r w:rsidR="00ED23C5">
        <w:rPr>
          <w:rFonts w:ascii="Times New Roman" w:hAnsi="Times New Roman" w:cs="Times New Roman"/>
          <w:sz w:val="28"/>
          <w:szCs w:val="28"/>
        </w:rPr>
        <w:t>Лице</w:t>
      </w:r>
      <w:r w:rsidR="00FD49C0">
        <w:rPr>
          <w:rFonts w:ascii="Times New Roman" w:hAnsi="Times New Roman" w:cs="Times New Roman"/>
          <w:sz w:val="28"/>
          <w:szCs w:val="28"/>
        </w:rPr>
        <w:t>я</w:t>
      </w:r>
      <w:r w:rsidR="00ED23C5" w:rsidRPr="00ED23C5">
        <w:rPr>
          <w:rFonts w:ascii="Times New Roman" w:hAnsi="Times New Roman" w:cs="Times New Roman"/>
          <w:sz w:val="28"/>
          <w:szCs w:val="28"/>
        </w:rPr>
        <w:t xml:space="preserve"> в порядке и по основаниям, установленным локальными нормативными актами </w:t>
      </w:r>
      <w:r w:rsidR="00ED23C5">
        <w:rPr>
          <w:rFonts w:ascii="Times New Roman" w:hAnsi="Times New Roman" w:cs="Times New Roman"/>
          <w:sz w:val="28"/>
          <w:szCs w:val="28"/>
        </w:rPr>
        <w:t>Лице</w:t>
      </w:r>
      <w:r w:rsidR="00FD49C0">
        <w:rPr>
          <w:rFonts w:ascii="Times New Roman" w:hAnsi="Times New Roman" w:cs="Times New Roman"/>
          <w:sz w:val="28"/>
          <w:szCs w:val="28"/>
        </w:rPr>
        <w:t>я</w:t>
      </w:r>
      <w:r w:rsidR="00ED23C5" w:rsidRPr="00ED23C5">
        <w:rPr>
          <w:rFonts w:ascii="Times New Roman" w:hAnsi="Times New Roman" w:cs="Times New Roman"/>
          <w:sz w:val="28"/>
          <w:szCs w:val="28"/>
        </w:rPr>
        <w:t xml:space="preserve">. </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p>
    <w:p w:rsidR="00ED23C5" w:rsidRPr="00ED23C5" w:rsidRDefault="00ED23C5" w:rsidP="00632DAE">
      <w:pPr>
        <w:widowControl w:val="0"/>
        <w:spacing w:after="0" w:line="288" w:lineRule="auto"/>
        <w:ind w:left="0" w:firstLine="720"/>
        <w:jc w:val="center"/>
        <w:rPr>
          <w:rFonts w:ascii="Times New Roman" w:hAnsi="Times New Roman" w:cs="Times New Roman"/>
          <w:b/>
          <w:i/>
          <w:sz w:val="28"/>
          <w:szCs w:val="28"/>
        </w:rPr>
      </w:pPr>
      <w:bookmarkStart w:id="1" w:name="Par131"/>
      <w:bookmarkEnd w:id="1"/>
      <w:r w:rsidRPr="00ED23C5">
        <w:rPr>
          <w:rFonts w:ascii="Times New Roman" w:hAnsi="Times New Roman" w:cs="Times New Roman"/>
          <w:b/>
          <w:i/>
          <w:sz w:val="28"/>
          <w:szCs w:val="28"/>
        </w:rPr>
        <w:t>2.6. Особенности итоговой аттестации при реализации образовательных программ с использованием электронного обучения, дистанционных образовательных технологий</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2.6.1</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Освоение ОП завершается итоговой аттестацией обучающихся в форме, определяемой </w:t>
      </w:r>
      <w:r>
        <w:rPr>
          <w:rFonts w:ascii="Times New Roman" w:hAnsi="Times New Roman" w:cs="Times New Roman"/>
          <w:sz w:val="28"/>
          <w:szCs w:val="28"/>
        </w:rPr>
        <w:t>Лице</w:t>
      </w:r>
      <w:r w:rsidR="00FD49C0">
        <w:rPr>
          <w:rFonts w:ascii="Times New Roman" w:hAnsi="Times New Roman" w:cs="Times New Roman"/>
          <w:sz w:val="28"/>
          <w:szCs w:val="28"/>
        </w:rPr>
        <w:t>е</w:t>
      </w:r>
      <w:r w:rsidRPr="00ED23C5">
        <w:rPr>
          <w:rFonts w:ascii="Times New Roman" w:hAnsi="Times New Roman" w:cs="Times New Roman"/>
          <w:sz w:val="28"/>
          <w:szCs w:val="28"/>
        </w:rPr>
        <w:t xml:space="preserve">м. Итоговая аттестация, проводимая с использованием ЭО, ДОТ, в режиме компьютерного тестирования, в режиме обмена файлами (с использованием системы дистанционного обучения или электронной почты) или обмена сообщениями в форумах или чатах, так и непосредственно при прибытии обучающихся в </w:t>
      </w:r>
      <w:r>
        <w:rPr>
          <w:rFonts w:ascii="Times New Roman" w:hAnsi="Times New Roman" w:cs="Times New Roman"/>
          <w:sz w:val="28"/>
          <w:szCs w:val="28"/>
        </w:rPr>
        <w:t>Лицей</w:t>
      </w:r>
      <w:r w:rsidRPr="00ED23C5">
        <w:rPr>
          <w:rFonts w:ascii="Times New Roman" w:hAnsi="Times New Roman" w:cs="Times New Roman"/>
          <w:sz w:val="28"/>
          <w:szCs w:val="28"/>
        </w:rPr>
        <w:t xml:space="preserve"> (с учетом складывающейся ситуации).</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2.6.2</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Компьютерное тестирование может быть проведено с помощью инструментов, встроенных в системы дистанционного обучения, или с помощью отдельных инструментов. Процесс тестирования должен быть автоматизирован. Должны быть обеспечены автоматизированная обработка результатов тестирования, процедура оценивания, системы документирования результатов тестирования, хранения результатов тестирования и персональных данных слушателей.</w:t>
      </w:r>
    </w:p>
    <w:p w:rsidR="00ED23C5" w:rsidRPr="00ED23C5" w:rsidRDefault="00E12E21" w:rsidP="00632DAE">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2.6.3.</w:t>
      </w:r>
      <w:r w:rsidR="00FD49C0">
        <w:rPr>
          <w:rFonts w:ascii="Times New Roman" w:hAnsi="Times New Roman" w:cs="Times New Roman"/>
          <w:sz w:val="28"/>
          <w:szCs w:val="28"/>
        </w:rPr>
        <w:t xml:space="preserve"> </w:t>
      </w:r>
      <w:r w:rsidR="00ED23C5" w:rsidRPr="00ED23C5">
        <w:rPr>
          <w:rFonts w:ascii="Times New Roman" w:hAnsi="Times New Roman" w:cs="Times New Roman"/>
          <w:sz w:val="28"/>
          <w:szCs w:val="28"/>
        </w:rPr>
        <w:t>При итоговой аттестации в режиме обмена файлами или с помощью обмена сообщениями в форумах или чатах должно быть обеспечено хранение указанных файлов или сообщений и персональных данных слушателей.</w:t>
      </w:r>
    </w:p>
    <w:p w:rsidR="00ED23C5" w:rsidRPr="00ED23C5" w:rsidRDefault="00E12E21" w:rsidP="00632DAE">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2.6.4.</w:t>
      </w:r>
      <w:r w:rsidR="00ED23C5" w:rsidRPr="00ED23C5">
        <w:rPr>
          <w:rFonts w:ascii="Times New Roman" w:hAnsi="Times New Roman" w:cs="Times New Roman"/>
          <w:sz w:val="28"/>
          <w:szCs w:val="28"/>
        </w:rPr>
        <w:t xml:space="preserve"> Обучающихся успешно прошедшие итоговую аттестацию, проводимую с использованием ЭО, ДОТ, получают соответствующие документы о квалификации лично; через другое лицо по заверенной в установленном порядке доверенности, выданной указанному лицу выпускником; по заявлению выпускника через операторов почтовой связи </w:t>
      </w:r>
      <w:r w:rsidR="00ED23C5" w:rsidRPr="00ED23C5">
        <w:rPr>
          <w:rFonts w:ascii="Times New Roman" w:hAnsi="Times New Roman" w:cs="Times New Roman"/>
          <w:sz w:val="28"/>
          <w:szCs w:val="28"/>
        </w:rPr>
        <w:lastRenderedPageBreak/>
        <w:t>общего пользования заказным почтовым отправлением с уведомлением о вручении.</w:t>
      </w:r>
    </w:p>
    <w:p w:rsidR="00ED23C5" w:rsidRPr="00ED23C5" w:rsidRDefault="00ED23C5" w:rsidP="00632DAE">
      <w:pPr>
        <w:widowControl w:val="0"/>
        <w:spacing w:after="0" w:line="288" w:lineRule="auto"/>
        <w:ind w:left="0" w:firstLine="720"/>
        <w:rPr>
          <w:rFonts w:ascii="Times New Roman" w:hAnsi="Times New Roman" w:cs="Times New Roman"/>
          <w:sz w:val="28"/>
          <w:szCs w:val="28"/>
        </w:rPr>
      </w:pPr>
    </w:p>
    <w:p w:rsidR="00ED23C5" w:rsidRPr="00ED23C5" w:rsidRDefault="00ED23C5" w:rsidP="00FD49C0">
      <w:pPr>
        <w:widowControl w:val="0"/>
        <w:spacing w:after="0" w:line="288" w:lineRule="auto"/>
        <w:ind w:left="0" w:firstLine="720"/>
        <w:jc w:val="center"/>
        <w:rPr>
          <w:rFonts w:ascii="Times New Roman" w:hAnsi="Times New Roman" w:cs="Times New Roman"/>
          <w:b/>
          <w:bCs/>
          <w:sz w:val="28"/>
          <w:szCs w:val="28"/>
        </w:rPr>
      </w:pPr>
      <w:r w:rsidRPr="00ED23C5">
        <w:rPr>
          <w:rFonts w:ascii="Times New Roman" w:hAnsi="Times New Roman" w:cs="Times New Roman"/>
          <w:b/>
          <w:bCs/>
          <w:sz w:val="28"/>
          <w:szCs w:val="28"/>
        </w:rPr>
        <w:t>3</w:t>
      </w:r>
      <w:r w:rsidR="00FD49C0">
        <w:rPr>
          <w:rFonts w:ascii="Times New Roman" w:hAnsi="Times New Roman" w:cs="Times New Roman"/>
          <w:b/>
          <w:bCs/>
          <w:sz w:val="28"/>
          <w:szCs w:val="28"/>
        </w:rPr>
        <w:t>.</w:t>
      </w:r>
      <w:r w:rsidRPr="00ED23C5">
        <w:rPr>
          <w:rFonts w:ascii="Times New Roman" w:hAnsi="Times New Roman" w:cs="Times New Roman"/>
          <w:b/>
          <w:bCs/>
          <w:sz w:val="28"/>
          <w:szCs w:val="28"/>
        </w:rPr>
        <w:t xml:space="preserve"> Организация учебно-методической работы и издательской деятельности</w:t>
      </w:r>
    </w:p>
    <w:p w:rsidR="00ED23C5" w:rsidRPr="00ED23C5" w:rsidRDefault="00ED23C5" w:rsidP="00FD49C0">
      <w:pPr>
        <w:widowControl w:val="0"/>
        <w:spacing w:after="0" w:line="288" w:lineRule="auto"/>
        <w:ind w:left="0" w:firstLine="720"/>
        <w:rPr>
          <w:rFonts w:ascii="Times New Roman" w:hAnsi="Times New Roman" w:cs="Times New Roman"/>
          <w:sz w:val="28"/>
          <w:szCs w:val="28"/>
        </w:rPr>
      </w:pPr>
    </w:p>
    <w:p w:rsidR="00ED23C5" w:rsidRPr="00ED23C5" w:rsidRDefault="00ED23C5" w:rsidP="00FD49C0">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3.1</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УМК, ЭУМК, электронные пособия и иные учебные методические материалы для реализации ОП с использованием ЭО, ДОТ разрабатываются преподавателями </w:t>
      </w:r>
      <w:r>
        <w:rPr>
          <w:rFonts w:ascii="Times New Roman" w:hAnsi="Times New Roman" w:cs="Times New Roman"/>
          <w:sz w:val="28"/>
          <w:szCs w:val="28"/>
        </w:rPr>
        <w:t>Лице</w:t>
      </w:r>
      <w:r w:rsidR="00FD49C0">
        <w:rPr>
          <w:rFonts w:ascii="Times New Roman" w:hAnsi="Times New Roman" w:cs="Times New Roman"/>
          <w:sz w:val="28"/>
          <w:szCs w:val="28"/>
        </w:rPr>
        <w:t>я</w:t>
      </w:r>
      <w:r w:rsidRPr="00ED23C5">
        <w:rPr>
          <w:rFonts w:ascii="Times New Roman" w:hAnsi="Times New Roman" w:cs="Times New Roman"/>
          <w:sz w:val="28"/>
          <w:szCs w:val="28"/>
        </w:rPr>
        <w:t xml:space="preserve"> или приобретаются через издательства, торговые организации и другие учреждения в установленном порядке.</w:t>
      </w:r>
    </w:p>
    <w:p w:rsidR="00ED23C5" w:rsidRPr="00ED23C5" w:rsidRDefault="00ED23C5" w:rsidP="00FD49C0">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3.2</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Учебники, учебные пособия, методические указания, другие учебно-методические и контрольно-измерительные материалы могут разрабатываться и распространяться в различной форме (печатных изданий, электронных образовательных ресурсов, таких как электронные версии печатных изданий, электронные издания, не имеющие печатного аналога, и др.).</w:t>
      </w:r>
    </w:p>
    <w:p w:rsidR="00ED23C5" w:rsidRPr="00ED23C5" w:rsidRDefault="00ED23C5" w:rsidP="00FD49C0">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3.3</w:t>
      </w:r>
      <w:r w:rsidR="00E12E21">
        <w:rPr>
          <w:rFonts w:ascii="Times New Roman" w:hAnsi="Times New Roman" w:cs="Times New Roman"/>
          <w:sz w:val="28"/>
          <w:szCs w:val="28"/>
        </w:rPr>
        <w:t>.</w:t>
      </w:r>
      <w:r w:rsidRPr="00ED23C5">
        <w:rPr>
          <w:rFonts w:ascii="Times New Roman" w:hAnsi="Times New Roman" w:cs="Times New Roman"/>
          <w:sz w:val="28"/>
          <w:szCs w:val="28"/>
        </w:rPr>
        <w:t xml:space="preserve"> Учебная нагрузка, связанная с разработкой учебных, методических и контрольно-измерительных материалов для ЭО, ДОТ, включается в общую учебную нагрузку штатных преподавателей на учебный год, либо регулируется в соответствии с условиями дополнительного соглашения к трудовому договору.</w:t>
      </w:r>
    </w:p>
    <w:p w:rsidR="00ED23C5" w:rsidRPr="00ED23C5" w:rsidRDefault="00ED23C5" w:rsidP="00FD49C0">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3.</w:t>
      </w:r>
      <w:r w:rsidR="00E12E21">
        <w:rPr>
          <w:rFonts w:ascii="Times New Roman" w:hAnsi="Times New Roman" w:cs="Times New Roman"/>
          <w:sz w:val="28"/>
          <w:szCs w:val="28"/>
        </w:rPr>
        <w:t>4.</w:t>
      </w:r>
      <w:r w:rsidRPr="00ED23C5">
        <w:rPr>
          <w:rFonts w:ascii="Times New Roman" w:hAnsi="Times New Roman" w:cs="Times New Roman"/>
          <w:sz w:val="28"/>
          <w:szCs w:val="28"/>
        </w:rPr>
        <w:t xml:space="preserve"> Ответственность за несвоевременную и некачественную подготовку учебно-методических материалов, используемых при реализации ОП с использованием ЭО, ДОТ, несут преподаватели </w:t>
      </w:r>
      <w:r>
        <w:rPr>
          <w:rFonts w:ascii="Times New Roman" w:hAnsi="Times New Roman" w:cs="Times New Roman"/>
          <w:sz w:val="28"/>
          <w:szCs w:val="28"/>
        </w:rPr>
        <w:t>Лице</w:t>
      </w:r>
      <w:r w:rsidR="00FD49C0">
        <w:rPr>
          <w:rFonts w:ascii="Times New Roman" w:hAnsi="Times New Roman" w:cs="Times New Roman"/>
          <w:sz w:val="28"/>
          <w:szCs w:val="28"/>
        </w:rPr>
        <w:t>я</w:t>
      </w:r>
      <w:r w:rsidRPr="00ED23C5">
        <w:rPr>
          <w:rFonts w:ascii="Times New Roman" w:hAnsi="Times New Roman" w:cs="Times New Roman"/>
          <w:sz w:val="28"/>
          <w:szCs w:val="28"/>
        </w:rPr>
        <w:t>, ведущие соответствующую дисциплину.</w:t>
      </w:r>
    </w:p>
    <w:p w:rsidR="00ED23C5" w:rsidRPr="00ED23C5" w:rsidRDefault="00ED23C5" w:rsidP="00FD49C0">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3.</w:t>
      </w:r>
      <w:r w:rsidR="00E12E21">
        <w:rPr>
          <w:rFonts w:ascii="Times New Roman" w:hAnsi="Times New Roman" w:cs="Times New Roman"/>
          <w:sz w:val="28"/>
          <w:szCs w:val="28"/>
        </w:rPr>
        <w:t>5.</w:t>
      </w:r>
      <w:r w:rsidRPr="00ED23C5">
        <w:rPr>
          <w:rFonts w:ascii="Times New Roman" w:hAnsi="Times New Roman" w:cs="Times New Roman"/>
          <w:sz w:val="28"/>
          <w:szCs w:val="28"/>
        </w:rPr>
        <w:t xml:space="preserve"> УМК, ЭУМК и иные учебные, методические и контрольно-измерительные материалы, подготовленные и оформленные авторами в соответствии с требованиями, предъявляемыми к электронным изданиям, поступают в электронную библиотеку.</w:t>
      </w:r>
    </w:p>
    <w:p w:rsidR="00ED23C5" w:rsidRPr="00ED23C5" w:rsidRDefault="00ED23C5" w:rsidP="00FD49C0">
      <w:pPr>
        <w:widowControl w:val="0"/>
        <w:suppressAutoHyphens/>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3.</w:t>
      </w:r>
      <w:r w:rsidR="00E12E21">
        <w:rPr>
          <w:rFonts w:ascii="Times New Roman" w:hAnsi="Times New Roman" w:cs="Times New Roman"/>
          <w:sz w:val="28"/>
          <w:szCs w:val="28"/>
        </w:rPr>
        <w:t xml:space="preserve">6. </w:t>
      </w:r>
      <w:r w:rsidRPr="00ED23C5">
        <w:rPr>
          <w:rFonts w:ascii="Times New Roman" w:hAnsi="Times New Roman" w:cs="Times New Roman"/>
          <w:sz w:val="28"/>
          <w:szCs w:val="28"/>
        </w:rPr>
        <w:t xml:space="preserve"> Изданная учебная, методическая и научная литература передается в </w:t>
      </w:r>
      <w:r w:rsidR="000D784C">
        <w:rPr>
          <w:rFonts w:ascii="Times New Roman" w:hAnsi="Times New Roman" w:cs="Times New Roman"/>
          <w:sz w:val="28"/>
          <w:szCs w:val="28"/>
        </w:rPr>
        <w:t>библиотеку</w:t>
      </w:r>
      <w:r w:rsidRPr="00ED23C5">
        <w:rPr>
          <w:rFonts w:ascii="Times New Roman" w:hAnsi="Times New Roman" w:cs="Times New Roman"/>
          <w:sz w:val="28"/>
          <w:szCs w:val="28"/>
        </w:rPr>
        <w:t>, котор</w:t>
      </w:r>
      <w:r w:rsidR="000D784C">
        <w:rPr>
          <w:rFonts w:ascii="Times New Roman" w:hAnsi="Times New Roman" w:cs="Times New Roman"/>
          <w:sz w:val="28"/>
          <w:szCs w:val="28"/>
        </w:rPr>
        <w:t xml:space="preserve">ая </w:t>
      </w:r>
      <w:r w:rsidRPr="00ED23C5">
        <w:rPr>
          <w:rFonts w:ascii="Times New Roman" w:hAnsi="Times New Roman" w:cs="Times New Roman"/>
          <w:sz w:val="28"/>
          <w:szCs w:val="28"/>
        </w:rPr>
        <w:t xml:space="preserve"> организует ее соответствующий учет и использование, а также обеспечивает ее обязательную рассылку в соответствии с установленными требованиями.</w:t>
      </w:r>
    </w:p>
    <w:p w:rsidR="00ED23C5" w:rsidRPr="00ED23C5" w:rsidRDefault="00E12E21" w:rsidP="00FD49C0">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3.7.</w:t>
      </w:r>
      <w:r w:rsidR="00ED23C5" w:rsidRPr="00ED23C5">
        <w:rPr>
          <w:rFonts w:ascii="Times New Roman" w:hAnsi="Times New Roman" w:cs="Times New Roman"/>
          <w:sz w:val="28"/>
          <w:szCs w:val="28"/>
        </w:rPr>
        <w:t xml:space="preserve"> Обеспечение обучающихся</w:t>
      </w:r>
      <w:r w:rsidR="000D784C">
        <w:rPr>
          <w:rFonts w:ascii="Times New Roman" w:hAnsi="Times New Roman" w:cs="Times New Roman"/>
          <w:sz w:val="28"/>
          <w:szCs w:val="28"/>
        </w:rPr>
        <w:t xml:space="preserve"> </w:t>
      </w:r>
      <w:r w:rsidR="00ED23C5">
        <w:rPr>
          <w:rFonts w:ascii="Times New Roman" w:hAnsi="Times New Roman" w:cs="Times New Roman"/>
          <w:sz w:val="28"/>
          <w:szCs w:val="28"/>
        </w:rPr>
        <w:t>Лице</w:t>
      </w:r>
      <w:r w:rsidR="000D784C">
        <w:rPr>
          <w:rFonts w:ascii="Times New Roman" w:hAnsi="Times New Roman" w:cs="Times New Roman"/>
          <w:sz w:val="28"/>
          <w:szCs w:val="28"/>
        </w:rPr>
        <w:t>я</w:t>
      </w:r>
      <w:r w:rsidR="00ED23C5" w:rsidRPr="00ED23C5">
        <w:rPr>
          <w:rFonts w:ascii="Times New Roman" w:hAnsi="Times New Roman" w:cs="Times New Roman"/>
          <w:sz w:val="28"/>
          <w:szCs w:val="28"/>
        </w:rPr>
        <w:t xml:space="preserve"> учебными, методическими и контрольными материалами осуществляется сотрудниками </w:t>
      </w:r>
      <w:r w:rsidR="000D784C">
        <w:rPr>
          <w:rFonts w:ascii="Times New Roman" w:hAnsi="Times New Roman" w:cs="Times New Roman"/>
          <w:sz w:val="28"/>
          <w:szCs w:val="28"/>
        </w:rPr>
        <w:t>библиотеки и преподавателями</w:t>
      </w:r>
      <w:r w:rsidR="00ED23C5" w:rsidRPr="00ED23C5">
        <w:rPr>
          <w:rFonts w:ascii="Times New Roman" w:hAnsi="Times New Roman" w:cs="Times New Roman"/>
          <w:sz w:val="28"/>
          <w:szCs w:val="28"/>
        </w:rPr>
        <w:t>.</w:t>
      </w:r>
    </w:p>
    <w:p w:rsidR="00ED23C5" w:rsidRPr="00ED23C5" w:rsidRDefault="00E12E21" w:rsidP="00FD49C0">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 xml:space="preserve">3.8. </w:t>
      </w:r>
      <w:r w:rsidR="00ED23C5" w:rsidRPr="00ED23C5">
        <w:rPr>
          <w:rFonts w:ascii="Times New Roman" w:hAnsi="Times New Roman" w:cs="Times New Roman"/>
          <w:sz w:val="28"/>
          <w:szCs w:val="28"/>
        </w:rPr>
        <w:t xml:space="preserve"> Организацию проведения аудиторного и интерактивного обучения обучающихся, а также учет их академической успеваемости осуществляют </w:t>
      </w:r>
      <w:r w:rsidR="00ED23C5" w:rsidRPr="00ED23C5">
        <w:rPr>
          <w:rFonts w:ascii="Times New Roman" w:hAnsi="Times New Roman" w:cs="Times New Roman"/>
          <w:sz w:val="28"/>
          <w:szCs w:val="28"/>
        </w:rPr>
        <w:lastRenderedPageBreak/>
        <w:t>преподаватели, ведущи</w:t>
      </w:r>
      <w:r w:rsidR="000D784C">
        <w:rPr>
          <w:rFonts w:ascii="Times New Roman" w:hAnsi="Times New Roman" w:cs="Times New Roman"/>
          <w:sz w:val="28"/>
          <w:szCs w:val="28"/>
        </w:rPr>
        <w:t>е</w:t>
      </w:r>
      <w:r w:rsidR="00ED23C5" w:rsidRPr="00ED23C5">
        <w:rPr>
          <w:rFonts w:ascii="Times New Roman" w:hAnsi="Times New Roman" w:cs="Times New Roman"/>
          <w:sz w:val="28"/>
          <w:szCs w:val="28"/>
        </w:rPr>
        <w:t xml:space="preserve"> данные дисциплины и курсы. Подготовка расписаний аудиторных занятий, консультаций и координация других видов работ обучающихся с использованием ЭО, ДОТ, с преподавателями возлагается на </w:t>
      </w:r>
      <w:r w:rsidR="000D784C">
        <w:rPr>
          <w:rFonts w:ascii="Times New Roman" w:hAnsi="Times New Roman" w:cs="Times New Roman"/>
          <w:sz w:val="28"/>
          <w:szCs w:val="28"/>
        </w:rPr>
        <w:t>заместителя директора по учебно-производственной работе</w:t>
      </w:r>
      <w:r w:rsidR="00ED23C5" w:rsidRPr="00ED23C5">
        <w:rPr>
          <w:rFonts w:ascii="Times New Roman" w:hAnsi="Times New Roman" w:cs="Times New Roman"/>
          <w:sz w:val="28"/>
          <w:szCs w:val="28"/>
        </w:rPr>
        <w:t>.</w:t>
      </w:r>
    </w:p>
    <w:p w:rsidR="00ED23C5" w:rsidRPr="00ED23C5" w:rsidRDefault="00E12E21" w:rsidP="00FD49C0">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3.9</w:t>
      </w:r>
      <w:r w:rsidR="000D784C">
        <w:rPr>
          <w:rFonts w:ascii="Times New Roman" w:hAnsi="Times New Roman" w:cs="Times New Roman"/>
          <w:sz w:val="28"/>
          <w:szCs w:val="28"/>
        </w:rPr>
        <w:t>.</w:t>
      </w:r>
      <w:r w:rsidR="00ED23C5" w:rsidRPr="00ED23C5">
        <w:rPr>
          <w:rFonts w:ascii="Times New Roman" w:hAnsi="Times New Roman" w:cs="Times New Roman"/>
          <w:sz w:val="28"/>
          <w:szCs w:val="28"/>
        </w:rPr>
        <w:t xml:space="preserve"> Письменные работы (контрольные и курсовые работы, расчетно-графические задания и другие), предусмотренные учебным планом, обучающиеся с использованием ЭО, ДОТ</w:t>
      </w:r>
      <w:r w:rsidR="000D784C">
        <w:rPr>
          <w:rFonts w:ascii="Times New Roman" w:hAnsi="Times New Roman" w:cs="Times New Roman"/>
          <w:sz w:val="28"/>
          <w:szCs w:val="28"/>
        </w:rPr>
        <w:t xml:space="preserve"> </w:t>
      </w:r>
      <w:r w:rsidR="00ED23C5" w:rsidRPr="00ED23C5">
        <w:rPr>
          <w:rFonts w:ascii="Times New Roman" w:hAnsi="Times New Roman" w:cs="Times New Roman"/>
          <w:sz w:val="28"/>
          <w:szCs w:val="28"/>
        </w:rPr>
        <w:t xml:space="preserve">передают </w:t>
      </w:r>
      <w:r w:rsidR="000D784C">
        <w:rPr>
          <w:rFonts w:ascii="Times New Roman" w:hAnsi="Times New Roman" w:cs="Times New Roman"/>
          <w:sz w:val="28"/>
          <w:szCs w:val="28"/>
        </w:rPr>
        <w:t>преподавателю</w:t>
      </w:r>
      <w:r w:rsidR="00ED23C5" w:rsidRPr="00ED23C5">
        <w:rPr>
          <w:rFonts w:ascii="Times New Roman" w:hAnsi="Times New Roman" w:cs="Times New Roman"/>
          <w:sz w:val="28"/>
          <w:szCs w:val="28"/>
        </w:rPr>
        <w:t xml:space="preserve"> с использованием средств телекоммуникаций или без них не позднее чем за 14 рабочих дней до установленной даты сдачи экзамена (зачета). Письменные работы передаются для проверки соответствующим преподавателям.</w:t>
      </w:r>
    </w:p>
    <w:p w:rsidR="00ED23C5" w:rsidRPr="00ED23C5" w:rsidRDefault="00E12E21" w:rsidP="00FD49C0">
      <w:pPr>
        <w:widowControl w:val="0"/>
        <w:spacing w:after="0" w:line="288" w:lineRule="auto"/>
        <w:ind w:left="0" w:firstLine="720"/>
        <w:rPr>
          <w:rFonts w:ascii="Times New Roman" w:hAnsi="Times New Roman" w:cs="Times New Roman"/>
          <w:sz w:val="28"/>
          <w:szCs w:val="28"/>
        </w:rPr>
      </w:pPr>
      <w:r>
        <w:rPr>
          <w:rFonts w:ascii="Times New Roman" w:hAnsi="Times New Roman" w:cs="Times New Roman"/>
          <w:sz w:val="28"/>
          <w:szCs w:val="28"/>
        </w:rPr>
        <w:t>3.10</w:t>
      </w:r>
      <w:r w:rsidR="000D784C">
        <w:rPr>
          <w:rFonts w:ascii="Times New Roman" w:hAnsi="Times New Roman" w:cs="Times New Roman"/>
          <w:sz w:val="28"/>
          <w:szCs w:val="28"/>
        </w:rPr>
        <w:t>.</w:t>
      </w:r>
      <w:r w:rsidR="00ED23C5" w:rsidRPr="00ED23C5">
        <w:rPr>
          <w:rFonts w:ascii="Times New Roman" w:hAnsi="Times New Roman" w:cs="Times New Roman"/>
          <w:sz w:val="28"/>
          <w:szCs w:val="28"/>
        </w:rPr>
        <w:t xml:space="preserve"> Преподаватель, получив письменную работу, оценивает ее</w:t>
      </w:r>
      <w:r w:rsidR="000D784C">
        <w:rPr>
          <w:rFonts w:ascii="Times New Roman" w:hAnsi="Times New Roman" w:cs="Times New Roman"/>
          <w:sz w:val="28"/>
          <w:szCs w:val="28"/>
        </w:rPr>
        <w:t>.</w:t>
      </w:r>
      <w:r w:rsidR="00ED23C5" w:rsidRPr="00ED23C5">
        <w:rPr>
          <w:rFonts w:ascii="Times New Roman" w:hAnsi="Times New Roman" w:cs="Times New Roman"/>
          <w:sz w:val="28"/>
          <w:szCs w:val="28"/>
        </w:rPr>
        <w:t xml:space="preserve"> В случае если преподаватель рекомендовал обучающемуся внести коррективы в письменную работу, то обучающихся, выполнив рекомендации преподавателя, повторно отправляет ему исправленную работу. Преподаватель повторно проверяет работу, оценивает и выставл</w:t>
      </w:r>
      <w:r w:rsidR="000D784C">
        <w:rPr>
          <w:rFonts w:ascii="Times New Roman" w:hAnsi="Times New Roman" w:cs="Times New Roman"/>
          <w:sz w:val="28"/>
          <w:szCs w:val="28"/>
        </w:rPr>
        <w:t>яет</w:t>
      </w:r>
      <w:r w:rsidR="00ED23C5" w:rsidRPr="00ED23C5">
        <w:rPr>
          <w:rFonts w:ascii="Times New Roman" w:hAnsi="Times New Roman" w:cs="Times New Roman"/>
          <w:sz w:val="28"/>
          <w:szCs w:val="28"/>
        </w:rPr>
        <w:t xml:space="preserve"> полученн</w:t>
      </w:r>
      <w:r w:rsidR="000D784C">
        <w:rPr>
          <w:rFonts w:ascii="Times New Roman" w:hAnsi="Times New Roman" w:cs="Times New Roman"/>
          <w:sz w:val="28"/>
          <w:szCs w:val="28"/>
        </w:rPr>
        <w:t>ую оценку</w:t>
      </w:r>
      <w:r w:rsidR="00ED23C5" w:rsidRPr="00ED23C5">
        <w:rPr>
          <w:rFonts w:ascii="Times New Roman" w:hAnsi="Times New Roman" w:cs="Times New Roman"/>
          <w:sz w:val="28"/>
          <w:szCs w:val="28"/>
        </w:rPr>
        <w:t xml:space="preserve"> в ведомость. </w:t>
      </w:r>
      <w:r w:rsidR="000D784C" w:rsidRPr="00ED23C5">
        <w:rPr>
          <w:rFonts w:ascii="Times New Roman" w:hAnsi="Times New Roman" w:cs="Times New Roman"/>
          <w:sz w:val="28"/>
          <w:szCs w:val="28"/>
        </w:rPr>
        <w:t>П</w:t>
      </w:r>
      <w:r w:rsidR="00ED23C5" w:rsidRPr="00ED23C5">
        <w:rPr>
          <w:rFonts w:ascii="Times New Roman" w:hAnsi="Times New Roman" w:cs="Times New Roman"/>
          <w:sz w:val="28"/>
          <w:szCs w:val="28"/>
        </w:rPr>
        <w:t>исьменные</w:t>
      </w:r>
      <w:r w:rsidR="000D784C">
        <w:rPr>
          <w:rFonts w:ascii="Times New Roman" w:hAnsi="Times New Roman" w:cs="Times New Roman"/>
          <w:sz w:val="28"/>
          <w:szCs w:val="28"/>
        </w:rPr>
        <w:t xml:space="preserve"> </w:t>
      </w:r>
      <w:r w:rsidR="00ED23C5" w:rsidRPr="00ED23C5">
        <w:rPr>
          <w:rFonts w:ascii="Times New Roman" w:hAnsi="Times New Roman" w:cs="Times New Roman"/>
          <w:sz w:val="28"/>
          <w:szCs w:val="28"/>
        </w:rPr>
        <w:t xml:space="preserve"> работы обучающихся с оценкой в электронном виде </w:t>
      </w:r>
      <w:r w:rsidR="000D784C">
        <w:rPr>
          <w:rFonts w:ascii="Times New Roman" w:hAnsi="Times New Roman" w:cs="Times New Roman"/>
          <w:sz w:val="28"/>
          <w:szCs w:val="28"/>
        </w:rPr>
        <w:t xml:space="preserve">хранятся </w:t>
      </w:r>
      <w:r w:rsidR="00ED23C5" w:rsidRPr="00ED23C5">
        <w:rPr>
          <w:rFonts w:ascii="Times New Roman" w:hAnsi="Times New Roman" w:cs="Times New Roman"/>
          <w:sz w:val="28"/>
          <w:szCs w:val="28"/>
        </w:rPr>
        <w:t xml:space="preserve">в течение всего срока, установленного локальным нормативным актом </w:t>
      </w:r>
      <w:r w:rsidR="00ED23C5">
        <w:rPr>
          <w:rFonts w:ascii="Times New Roman" w:hAnsi="Times New Roman" w:cs="Times New Roman"/>
          <w:sz w:val="28"/>
          <w:szCs w:val="28"/>
        </w:rPr>
        <w:t>Лице</w:t>
      </w:r>
      <w:r w:rsidR="000D784C">
        <w:rPr>
          <w:rFonts w:ascii="Times New Roman" w:hAnsi="Times New Roman" w:cs="Times New Roman"/>
          <w:sz w:val="28"/>
          <w:szCs w:val="28"/>
        </w:rPr>
        <w:t>я</w:t>
      </w:r>
      <w:r w:rsidR="00ED23C5" w:rsidRPr="00ED23C5">
        <w:rPr>
          <w:rFonts w:ascii="Times New Roman" w:hAnsi="Times New Roman" w:cs="Times New Roman"/>
          <w:sz w:val="28"/>
          <w:szCs w:val="28"/>
        </w:rPr>
        <w:t>.</w:t>
      </w:r>
    </w:p>
    <w:p w:rsidR="00ED23C5" w:rsidRPr="00ED23C5" w:rsidRDefault="00ED23C5" w:rsidP="00FD49C0">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Срок проверки письменных работ обучающихся</w:t>
      </w:r>
      <w:r w:rsidR="000D784C">
        <w:rPr>
          <w:rFonts w:ascii="Times New Roman" w:hAnsi="Times New Roman" w:cs="Times New Roman"/>
          <w:sz w:val="28"/>
          <w:szCs w:val="28"/>
        </w:rPr>
        <w:t xml:space="preserve"> </w:t>
      </w:r>
      <w:r w:rsidRPr="00ED23C5">
        <w:rPr>
          <w:rFonts w:ascii="Times New Roman" w:hAnsi="Times New Roman" w:cs="Times New Roman"/>
          <w:sz w:val="28"/>
          <w:szCs w:val="28"/>
        </w:rPr>
        <w:t>не должен превышать 10 рабочих дней.</w:t>
      </w:r>
    </w:p>
    <w:p w:rsidR="00ED23C5" w:rsidRPr="00ED23C5" w:rsidRDefault="00ED23C5" w:rsidP="00FD49C0">
      <w:pPr>
        <w:widowControl w:val="0"/>
        <w:spacing w:after="0" w:line="288" w:lineRule="auto"/>
        <w:ind w:left="0" w:firstLine="720"/>
        <w:rPr>
          <w:rFonts w:ascii="Times New Roman" w:hAnsi="Times New Roman" w:cs="Times New Roman"/>
          <w:sz w:val="28"/>
          <w:szCs w:val="28"/>
        </w:rPr>
      </w:pPr>
      <w:r w:rsidRPr="00ED23C5">
        <w:rPr>
          <w:rFonts w:ascii="Times New Roman" w:hAnsi="Times New Roman" w:cs="Times New Roman"/>
          <w:sz w:val="28"/>
          <w:szCs w:val="28"/>
        </w:rPr>
        <w:t>3.</w:t>
      </w:r>
      <w:r w:rsidR="00E12E21">
        <w:rPr>
          <w:rFonts w:ascii="Times New Roman" w:hAnsi="Times New Roman" w:cs="Times New Roman"/>
          <w:sz w:val="28"/>
          <w:szCs w:val="28"/>
        </w:rPr>
        <w:t>11</w:t>
      </w:r>
      <w:r w:rsidR="000D784C">
        <w:rPr>
          <w:rFonts w:ascii="Times New Roman" w:hAnsi="Times New Roman" w:cs="Times New Roman"/>
          <w:sz w:val="28"/>
          <w:szCs w:val="28"/>
        </w:rPr>
        <w:t>.</w:t>
      </w:r>
      <w:r w:rsidRPr="00ED23C5">
        <w:rPr>
          <w:rFonts w:ascii="Times New Roman" w:hAnsi="Times New Roman" w:cs="Times New Roman"/>
          <w:sz w:val="28"/>
          <w:szCs w:val="28"/>
        </w:rPr>
        <w:t xml:space="preserve"> Организация учета академической успеваемости обучающихся с использованием ЭО, ДОТ</w:t>
      </w:r>
      <w:r w:rsidR="000D784C">
        <w:rPr>
          <w:rFonts w:ascii="Times New Roman" w:hAnsi="Times New Roman" w:cs="Times New Roman"/>
          <w:sz w:val="28"/>
          <w:szCs w:val="28"/>
        </w:rPr>
        <w:t xml:space="preserve"> </w:t>
      </w:r>
      <w:r w:rsidRPr="00ED23C5">
        <w:rPr>
          <w:rFonts w:ascii="Times New Roman" w:hAnsi="Times New Roman" w:cs="Times New Roman"/>
          <w:sz w:val="28"/>
          <w:szCs w:val="28"/>
        </w:rPr>
        <w:t xml:space="preserve">осуществляется в соответствии с локальными нормативными актами </w:t>
      </w:r>
      <w:r>
        <w:rPr>
          <w:rFonts w:ascii="Times New Roman" w:hAnsi="Times New Roman" w:cs="Times New Roman"/>
          <w:sz w:val="28"/>
          <w:szCs w:val="28"/>
        </w:rPr>
        <w:t>Лице</w:t>
      </w:r>
      <w:r w:rsidR="000D784C">
        <w:rPr>
          <w:rFonts w:ascii="Times New Roman" w:hAnsi="Times New Roman" w:cs="Times New Roman"/>
          <w:sz w:val="28"/>
          <w:szCs w:val="28"/>
        </w:rPr>
        <w:t>я</w:t>
      </w:r>
      <w:r w:rsidRPr="00ED23C5">
        <w:rPr>
          <w:rFonts w:ascii="Times New Roman" w:hAnsi="Times New Roman" w:cs="Times New Roman"/>
          <w:sz w:val="28"/>
          <w:szCs w:val="28"/>
        </w:rPr>
        <w:t>.</w:t>
      </w:r>
    </w:p>
    <w:p w:rsidR="00D467C3" w:rsidRDefault="00D467C3" w:rsidP="00FD49C0">
      <w:pPr>
        <w:spacing w:after="0"/>
      </w:pPr>
    </w:p>
    <w:p w:rsidR="00E12E21" w:rsidRDefault="00E12E21" w:rsidP="00FD49C0">
      <w:pPr>
        <w:spacing w:after="0"/>
      </w:pPr>
    </w:p>
    <w:p w:rsidR="00E12E21" w:rsidRDefault="00E12E21" w:rsidP="00FD49C0">
      <w:pPr>
        <w:spacing w:after="0"/>
      </w:pPr>
    </w:p>
    <w:p w:rsidR="00E12E21" w:rsidRDefault="00E12E21" w:rsidP="00FD49C0">
      <w:pPr>
        <w:spacing w:after="0"/>
      </w:pPr>
    </w:p>
    <w:p w:rsidR="00E12E21" w:rsidRDefault="00E12E21" w:rsidP="00FD49C0">
      <w:pPr>
        <w:spacing w:after="0"/>
      </w:pPr>
    </w:p>
    <w:p w:rsidR="00E12E21" w:rsidRDefault="00E12E21"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C5149C" w:rsidRDefault="00C5149C" w:rsidP="00FD49C0">
      <w:pPr>
        <w:spacing w:after="0"/>
      </w:pPr>
    </w:p>
    <w:p w:rsidR="00E12E21" w:rsidRDefault="00E12E21" w:rsidP="00E12E21">
      <w:pPr>
        <w:jc w:val="center"/>
        <w:rPr>
          <w:rFonts w:ascii="Times New Roman" w:eastAsia="Calibri" w:hAnsi="Times New Roman"/>
          <w:sz w:val="28"/>
          <w:szCs w:val="28"/>
        </w:rPr>
      </w:pPr>
      <w:r>
        <w:rPr>
          <w:rFonts w:ascii="Times New Roman" w:eastAsia="Calibri" w:hAnsi="Times New Roman"/>
          <w:sz w:val="28"/>
          <w:szCs w:val="28"/>
        </w:rPr>
        <w:t>Лист согласования</w:t>
      </w:r>
    </w:p>
    <w:p w:rsidR="00E12E21" w:rsidRDefault="00E12E21" w:rsidP="00E12E21">
      <w:pPr>
        <w:jc w:val="center"/>
        <w:rPr>
          <w:rFonts w:ascii="Times New Roman" w:eastAsia="Calibri" w:hAnsi="Times New Roman"/>
          <w:sz w:val="28"/>
          <w:szCs w:val="28"/>
        </w:rPr>
      </w:pPr>
    </w:p>
    <w:p w:rsidR="00E12E21" w:rsidRDefault="00E12E21" w:rsidP="00E12E21">
      <w:pPr>
        <w:spacing w:after="0"/>
        <w:rPr>
          <w:rFonts w:ascii="Times New Roman" w:eastAsia="Calibri" w:hAnsi="Times New Roman"/>
          <w:sz w:val="28"/>
          <w:szCs w:val="28"/>
        </w:rPr>
      </w:pPr>
      <w:r>
        <w:rPr>
          <w:rFonts w:ascii="Times New Roman" w:eastAsia="Calibri" w:hAnsi="Times New Roman"/>
          <w:sz w:val="28"/>
          <w:szCs w:val="28"/>
        </w:rPr>
        <w:t>СОГЛАСОВАНО:</w:t>
      </w:r>
    </w:p>
    <w:p w:rsidR="00E12E21" w:rsidRDefault="00E12E21" w:rsidP="00E12E21">
      <w:pPr>
        <w:spacing w:after="0"/>
        <w:rPr>
          <w:rFonts w:ascii="Times New Roman" w:eastAsia="Calibri" w:hAnsi="Times New Roman"/>
          <w:sz w:val="28"/>
          <w:szCs w:val="28"/>
        </w:rPr>
      </w:pPr>
    </w:p>
    <w:p w:rsidR="00E12E21" w:rsidRDefault="00E12E21" w:rsidP="00E12E21">
      <w:pPr>
        <w:spacing w:after="0"/>
        <w:rPr>
          <w:rFonts w:ascii="Times New Roman" w:eastAsia="Calibri" w:hAnsi="Times New Roman"/>
          <w:sz w:val="28"/>
          <w:szCs w:val="28"/>
        </w:rPr>
      </w:pPr>
      <w:r>
        <w:rPr>
          <w:rFonts w:ascii="Times New Roman" w:eastAsia="Calibri" w:hAnsi="Times New Roman"/>
          <w:sz w:val="28"/>
          <w:szCs w:val="28"/>
        </w:rPr>
        <w:t xml:space="preserve">Зам. директора по УПР           </w:t>
      </w:r>
      <w:r>
        <w:rPr>
          <w:rFonts w:ascii="Times New Roman" w:eastAsia="Calibri" w:hAnsi="Times New Roman"/>
          <w:sz w:val="28"/>
          <w:szCs w:val="28"/>
          <w:u w:val="single"/>
        </w:rPr>
        <w:t xml:space="preserve">                                 </w:t>
      </w:r>
      <w:r>
        <w:rPr>
          <w:rFonts w:ascii="Times New Roman" w:eastAsia="Calibri" w:hAnsi="Times New Roman"/>
          <w:sz w:val="28"/>
          <w:szCs w:val="28"/>
        </w:rPr>
        <w:t xml:space="preserve">  В.А. Алпатов </w:t>
      </w:r>
    </w:p>
    <w:p w:rsidR="00E12E21" w:rsidRDefault="00E12E21" w:rsidP="00E12E21">
      <w:pPr>
        <w:spacing w:after="0"/>
        <w:rPr>
          <w:rFonts w:ascii="Times New Roman" w:eastAsia="Calibri" w:hAnsi="Times New Roman"/>
          <w:sz w:val="28"/>
          <w:szCs w:val="28"/>
        </w:rPr>
      </w:pPr>
      <w:r>
        <w:rPr>
          <w:rFonts w:ascii="Times New Roman" w:eastAsia="Calibri" w:hAnsi="Times New Roman"/>
          <w:sz w:val="28"/>
          <w:szCs w:val="28"/>
        </w:rPr>
        <w:t xml:space="preserve">                                                                                         «__» _____ 201_ г.</w:t>
      </w:r>
    </w:p>
    <w:p w:rsidR="00E12E21" w:rsidRDefault="00E12E21" w:rsidP="00E12E21">
      <w:pPr>
        <w:spacing w:after="0"/>
        <w:rPr>
          <w:rFonts w:ascii="Times New Roman" w:eastAsia="Calibri" w:hAnsi="Times New Roman"/>
          <w:sz w:val="28"/>
          <w:szCs w:val="28"/>
        </w:rPr>
      </w:pPr>
      <w:r>
        <w:rPr>
          <w:rFonts w:ascii="Times New Roman" w:eastAsia="Calibri" w:hAnsi="Times New Roman"/>
          <w:sz w:val="28"/>
          <w:szCs w:val="28"/>
        </w:rPr>
        <w:t xml:space="preserve">Зам. директора по УВР            </w:t>
      </w:r>
      <w:r>
        <w:rPr>
          <w:rFonts w:ascii="Times New Roman" w:eastAsia="Calibri" w:hAnsi="Times New Roman"/>
          <w:sz w:val="28"/>
          <w:szCs w:val="28"/>
          <w:u w:val="single"/>
        </w:rPr>
        <w:t xml:space="preserve">                                 </w:t>
      </w:r>
      <w:r>
        <w:rPr>
          <w:rFonts w:ascii="Times New Roman" w:eastAsia="Calibri" w:hAnsi="Times New Roman"/>
          <w:sz w:val="28"/>
          <w:szCs w:val="28"/>
        </w:rPr>
        <w:t xml:space="preserve"> Е.Н. Будрис </w:t>
      </w:r>
    </w:p>
    <w:p w:rsidR="00E12E21" w:rsidRDefault="00E12E21" w:rsidP="00E12E21">
      <w:pPr>
        <w:spacing w:after="0"/>
        <w:rPr>
          <w:rFonts w:ascii="Times New Roman" w:eastAsia="Calibri" w:hAnsi="Times New Roman"/>
          <w:sz w:val="28"/>
          <w:szCs w:val="28"/>
        </w:rPr>
      </w:pPr>
      <w:r>
        <w:rPr>
          <w:rFonts w:ascii="Times New Roman" w:eastAsia="Calibri" w:hAnsi="Times New Roman"/>
          <w:sz w:val="28"/>
          <w:szCs w:val="28"/>
        </w:rPr>
        <w:t xml:space="preserve">                                                                                      «__»_____ 201_ г.</w:t>
      </w:r>
    </w:p>
    <w:p w:rsidR="00E12E21" w:rsidRDefault="00E12E21" w:rsidP="00E12E21">
      <w:pPr>
        <w:spacing w:after="0"/>
        <w:rPr>
          <w:rFonts w:ascii="Times New Roman" w:eastAsia="Calibri" w:hAnsi="Times New Roman"/>
          <w:sz w:val="28"/>
          <w:szCs w:val="28"/>
        </w:rPr>
      </w:pPr>
      <w:r>
        <w:rPr>
          <w:rFonts w:ascii="Times New Roman" w:eastAsia="Calibri" w:hAnsi="Times New Roman"/>
          <w:sz w:val="28"/>
          <w:szCs w:val="28"/>
        </w:rPr>
        <w:t xml:space="preserve">Зам. директора по ООД            </w:t>
      </w:r>
      <w:r>
        <w:rPr>
          <w:rFonts w:ascii="Times New Roman" w:eastAsia="Calibri" w:hAnsi="Times New Roman"/>
          <w:sz w:val="28"/>
          <w:szCs w:val="28"/>
          <w:u w:val="single"/>
        </w:rPr>
        <w:t xml:space="preserve">                                 </w:t>
      </w:r>
      <w:r>
        <w:rPr>
          <w:rFonts w:ascii="Times New Roman" w:eastAsia="Calibri" w:hAnsi="Times New Roman"/>
          <w:sz w:val="28"/>
          <w:szCs w:val="28"/>
        </w:rPr>
        <w:t>Т.Ю. Загоруйко</w:t>
      </w:r>
    </w:p>
    <w:p w:rsidR="00E12E21" w:rsidRDefault="00E12E21" w:rsidP="00E12E21">
      <w:pPr>
        <w:spacing w:after="0"/>
        <w:rPr>
          <w:rFonts w:ascii="Times New Roman" w:eastAsia="Calibri" w:hAnsi="Times New Roman"/>
          <w:sz w:val="28"/>
          <w:szCs w:val="28"/>
        </w:rPr>
      </w:pPr>
      <w:r>
        <w:rPr>
          <w:rFonts w:ascii="Times New Roman" w:eastAsia="Calibri" w:hAnsi="Times New Roman"/>
          <w:sz w:val="28"/>
          <w:szCs w:val="28"/>
        </w:rPr>
        <w:t xml:space="preserve">                                                                                      «__»_____ 201_ г.</w:t>
      </w:r>
    </w:p>
    <w:p w:rsidR="00E12E21" w:rsidRDefault="00E12E21" w:rsidP="00E12E21">
      <w:pPr>
        <w:spacing w:after="0"/>
        <w:rPr>
          <w:rFonts w:ascii="Times New Roman" w:eastAsia="Calibri" w:hAnsi="Times New Roman"/>
          <w:sz w:val="28"/>
          <w:szCs w:val="28"/>
        </w:rPr>
      </w:pPr>
      <w:r>
        <w:rPr>
          <w:rFonts w:ascii="Times New Roman" w:eastAsia="Calibri" w:hAnsi="Times New Roman"/>
          <w:sz w:val="28"/>
          <w:szCs w:val="28"/>
        </w:rPr>
        <w:t xml:space="preserve">Главный бухгалтер                  </w:t>
      </w:r>
      <w:r>
        <w:rPr>
          <w:rFonts w:ascii="Times New Roman" w:eastAsia="Calibri" w:hAnsi="Times New Roman"/>
          <w:sz w:val="28"/>
          <w:szCs w:val="28"/>
          <w:u w:val="single"/>
        </w:rPr>
        <w:t xml:space="preserve">                                 </w:t>
      </w:r>
      <w:r>
        <w:rPr>
          <w:rFonts w:ascii="Times New Roman" w:eastAsia="Calibri" w:hAnsi="Times New Roman"/>
          <w:sz w:val="28"/>
          <w:szCs w:val="28"/>
        </w:rPr>
        <w:t xml:space="preserve">  А.А. Стребкова </w:t>
      </w:r>
    </w:p>
    <w:p w:rsidR="00E12E21" w:rsidRDefault="00E12E21" w:rsidP="00E12E21">
      <w:pPr>
        <w:spacing w:after="0"/>
        <w:rPr>
          <w:rFonts w:ascii="Times New Roman" w:hAnsi="Times New Roman"/>
          <w:sz w:val="28"/>
          <w:szCs w:val="28"/>
        </w:rPr>
      </w:pPr>
      <w:r>
        <w:rPr>
          <w:rFonts w:ascii="Times New Roman" w:eastAsia="Calibri" w:hAnsi="Times New Roman"/>
          <w:sz w:val="28"/>
          <w:szCs w:val="28"/>
        </w:rPr>
        <w:t xml:space="preserve">                                                                                       «__» ____ 201_ г.</w:t>
      </w:r>
    </w:p>
    <w:p w:rsidR="00E12E21" w:rsidRDefault="00E12E21" w:rsidP="00E12E21">
      <w:pPr>
        <w:spacing w:after="0"/>
        <w:rPr>
          <w:rFonts w:ascii="Times New Roman" w:eastAsia="Calibri" w:hAnsi="Times New Roman"/>
          <w:sz w:val="28"/>
          <w:szCs w:val="28"/>
        </w:rPr>
      </w:pPr>
      <w:r>
        <w:rPr>
          <w:rFonts w:ascii="Times New Roman" w:eastAsia="Calibri" w:hAnsi="Times New Roman"/>
          <w:sz w:val="28"/>
          <w:szCs w:val="28"/>
        </w:rPr>
        <w:t xml:space="preserve">Старший мастер                     </w:t>
      </w:r>
      <w:r>
        <w:rPr>
          <w:rFonts w:ascii="Times New Roman" w:eastAsia="Calibri" w:hAnsi="Times New Roman"/>
          <w:sz w:val="28"/>
          <w:szCs w:val="28"/>
          <w:u w:val="single"/>
        </w:rPr>
        <w:t xml:space="preserve">                                 </w:t>
      </w:r>
      <w:r>
        <w:rPr>
          <w:rFonts w:ascii="Times New Roman" w:eastAsia="Calibri" w:hAnsi="Times New Roman"/>
          <w:sz w:val="28"/>
          <w:szCs w:val="28"/>
        </w:rPr>
        <w:t xml:space="preserve">   Д.В. Дьяченко </w:t>
      </w:r>
    </w:p>
    <w:p w:rsidR="00E12E21" w:rsidRDefault="00E12E21" w:rsidP="00E12E21">
      <w:pPr>
        <w:spacing w:after="0"/>
        <w:rPr>
          <w:rFonts w:ascii="Times New Roman" w:eastAsia="Calibri" w:hAnsi="Times New Roman"/>
          <w:sz w:val="28"/>
          <w:szCs w:val="28"/>
        </w:rPr>
      </w:pPr>
      <w:r>
        <w:rPr>
          <w:rFonts w:ascii="Times New Roman" w:eastAsia="Calibri" w:hAnsi="Times New Roman"/>
          <w:sz w:val="28"/>
          <w:szCs w:val="28"/>
        </w:rPr>
        <w:t xml:space="preserve">                                                                                     «__»____ 201_ г.</w:t>
      </w:r>
    </w:p>
    <w:p w:rsidR="00E12E21" w:rsidRDefault="00E12E21" w:rsidP="00E12E21">
      <w:pPr>
        <w:spacing w:after="0"/>
        <w:rPr>
          <w:rFonts w:ascii="Times New Roman" w:eastAsia="Calibri" w:hAnsi="Times New Roman"/>
          <w:sz w:val="28"/>
          <w:szCs w:val="28"/>
        </w:rPr>
      </w:pPr>
      <w:r>
        <w:rPr>
          <w:rFonts w:ascii="Times New Roman" w:eastAsia="Calibri" w:hAnsi="Times New Roman"/>
          <w:sz w:val="28"/>
          <w:szCs w:val="28"/>
        </w:rPr>
        <w:t xml:space="preserve">Зам. директора по УМР           </w:t>
      </w:r>
      <w:r>
        <w:rPr>
          <w:rFonts w:ascii="Times New Roman" w:eastAsia="Calibri" w:hAnsi="Times New Roman"/>
          <w:sz w:val="28"/>
          <w:szCs w:val="28"/>
          <w:u w:val="single"/>
        </w:rPr>
        <w:t xml:space="preserve">                                 </w:t>
      </w:r>
      <w:r>
        <w:rPr>
          <w:rFonts w:ascii="Times New Roman" w:eastAsia="Calibri" w:hAnsi="Times New Roman"/>
          <w:sz w:val="28"/>
          <w:szCs w:val="28"/>
        </w:rPr>
        <w:t xml:space="preserve">  Т.Н. Голятина </w:t>
      </w:r>
    </w:p>
    <w:p w:rsidR="00E12E21" w:rsidRDefault="00E12E21" w:rsidP="00E12E21">
      <w:pPr>
        <w:spacing w:after="0"/>
        <w:rPr>
          <w:rFonts w:ascii="Times New Roman" w:eastAsia="Calibri" w:hAnsi="Times New Roman"/>
          <w:sz w:val="28"/>
          <w:szCs w:val="28"/>
        </w:rPr>
      </w:pPr>
      <w:r>
        <w:rPr>
          <w:rFonts w:ascii="Times New Roman" w:eastAsia="Calibri" w:hAnsi="Times New Roman"/>
          <w:sz w:val="28"/>
          <w:szCs w:val="28"/>
        </w:rPr>
        <w:t xml:space="preserve">                                                                                      «__» ____ 201_ г.</w:t>
      </w:r>
    </w:p>
    <w:p w:rsidR="00E12E21" w:rsidRDefault="00E12E21" w:rsidP="00E12E21">
      <w:pPr>
        <w:spacing w:after="0"/>
        <w:rPr>
          <w:rFonts w:ascii="Times New Roman"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p>
    <w:p w:rsidR="00E12E21" w:rsidRDefault="00E12E21" w:rsidP="00E12E21">
      <w:pPr>
        <w:spacing w:after="0"/>
        <w:jc w:val="center"/>
        <w:rPr>
          <w:rFonts w:ascii="Times New Roman" w:eastAsia="Calibri" w:hAnsi="Times New Roman"/>
          <w:sz w:val="28"/>
          <w:szCs w:val="28"/>
        </w:rPr>
      </w:pPr>
      <w:r>
        <w:rPr>
          <w:rFonts w:ascii="Times New Roman" w:eastAsia="Calibri" w:hAnsi="Times New Roman"/>
          <w:sz w:val="28"/>
          <w:szCs w:val="28"/>
        </w:rPr>
        <w:lastRenderedPageBreak/>
        <w:t xml:space="preserve">Лист внесения изменений </w:t>
      </w:r>
    </w:p>
    <w:p w:rsidR="00E12E21" w:rsidRDefault="00E12E21" w:rsidP="00E12E21">
      <w:pPr>
        <w:jc w:val="center"/>
        <w:rPr>
          <w:rFonts w:ascii="Times New Roman" w:eastAsia="Calibri" w:hAnsi="Times New Roman"/>
          <w:sz w:val="28"/>
          <w:szCs w:val="28"/>
        </w:rPr>
      </w:pPr>
    </w:p>
    <w:tbl>
      <w:tblPr>
        <w:tblW w:w="9780" w:type="dxa"/>
        <w:tblLayout w:type="fixed"/>
        <w:tblCellMar>
          <w:left w:w="70" w:type="dxa"/>
          <w:right w:w="70" w:type="dxa"/>
        </w:tblCellMar>
        <w:tblLook w:val="04A0"/>
      </w:tblPr>
      <w:tblGrid>
        <w:gridCol w:w="1770"/>
        <w:gridCol w:w="2670"/>
        <w:gridCol w:w="2670"/>
        <w:gridCol w:w="2670"/>
      </w:tblGrid>
      <w:tr w:rsidR="00E12E21" w:rsidTr="00E8755A">
        <w:tc>
          <w:tcPr>
            <w:tcW w:w="1771" w:type="dxa"/>
            <w:tcBorders>
              <w:top w:val="single" w:sz="6" w:space="0" w:color="auto"/>
              <w:left w:val="single" w:sz="6" w:space="0" w:color="auto"/>
              <w:bottom w:val="nil"/>
              <w:right w:val="single" w:sz="6" w:space="0" w:color="auto"/>
            </w:tcBorders>
            <w:hideMark/>
          </w:tcPr>
          <w:p w:rsidR="00E12E21" w:rsidRDefault="00E12E21" w:rsidP="00E8755A">
            <w:pPr>
              <w:jc w:val="center"/>
              <w:rPr>
                <w:rFonts w:ascii="Times New Roman" w:eastAsia="Calibri" w:hAnsi="Times New Roman" w:cs="Times New Roman"/>
                <w:sz w:val="28"/>
                <w:szCs w:val="28"/>
              </w:rPr>
            </w:pPr>
            <w:r>
              <w:rPr>
                <w:rFonts w:ascii="Times New Roman" w:eastAsia="Calibri" w:hAnsi="Times New Roman"/>
                <w:sz w:val="28"/>
                <w:szCs w:val="28"/>
              </w:rPr>
              <w:t>Номер</w:t>
            </w:r>
          </w:p>
          <w:p w:rsidR="00E12E21" w:rsidRDefault="00E12E21" w:rsidP="00E8755A">
            <w:pPr>
              <w:spacing w:line="276" w:lineRule="auto"/>
              <w:jc w:val="center"/>
              <w:rPr>
                <w:rFonts w:ascii="Times New Roman" w:eastAsia="Calibri" w:hAnsi="Times New Roman" w:cs="Times New Roman"/>
                <w:sz w:val="28"/>
                <w:szCs w:val="28"/>
              </w:rPr>
            </w:pPr>
            <w:r>
              <w:rPr>
                <w:rFonts w:ascii="Times New Roman" w:eastAsia="Calibri" w:hAnsi="Times New Roman"/>
                <w:sz w:val="28"/>
                <w:szCs w:val="28"/>
              </w:rPr>
              <w:t>изменения</w:t>
            </w:r>
          </w:p>
        </w:tc>
        <w:tc>
          <w:tcPr>
            <w:tcW w:w="2669" w:type="dxa"/>
            <w:tcBorders>
              <w:top w:val="single" w:sz="6" w:space="0" w:color="auto"/>
              <w:left w:val="nil"/>
              <w:bottom w:val="nil"/>
              <w:right w:val="single" w:sz="6" w:space="0" w:color="auto"/>
            </w:tcBorders>
            <w:hideMark/>
          </w:tcPr>
          <w:p w:rsidR="00E12E21" w:rsidRDefault="00E12E21" w:rsidP="00E8755A">
            <w:pPr>
              <w:jc w:val="center"/>
              <w:rPr>
                <w:rFonts w:ascii="Times New Roman" w:eastAsia="Calibri" w:hAnsi="Times New Roman" w:cs="Times New Roman"/>
                <w:sz w:val="28"/>
                <w:szCs w:val="28"/>
              </w:rPr>
            </w:pPr>
            <w:r>
              <w:rPr>
                <w:rFonts w:ascii="Times New Roman" w:eastAsia="Calibri" w:hAnsi="Times New Roman"/>
                <w:sz w:val="28"/>
                <w:szCs w:val="28"/>
              </w:rPr>
              <w:t>Дата внесения</w:t>
            </w:r>
          </w:p>
          <w:p w:rsidR="00E12E21" w:rsidRDefault="00E12E21" w:rsidP="00E8755A">
            <w:pPr>
              <w:spacing w:line="276" w:lineRule="auto"/>
              <w:jc w:val="center"/>
              <w:rPr>
                <w:rFonts w:ascii="Times New Roman" w:eastAsia="Calibri" w:hAnsi="Times New Roman" w:cs="Times New Roman"/>
                <w:sz w:val="28"/>
                <w:szCs w:val="28"/>
              </w:rPr>
            </w:pPr>
            <w:r>
              <w:rPr>
                <w:rFonts w:ascii="Times New Roman" w:eastAsia="Calibri" w:hAnsi="Times New Roman"/>
                <w:sz w:val="28"/>
                <w:szCs w:val="28"/>
              </w:rPr>
              <w:t>изменения</w:t>
            </w:r>
          </w:p>
        </w:tc>
        <w:tc>
          <w:tcPr>
            <w:tcW w:w="2669" w:type="dxa"/>
            <w:tcBorders>
              <w:top w:val="single" w:sz="6" w:space="0" w:color="auto"/>
              <w:left w:val="nil"/>
              <w:bottom w:val="nil"/>
              <w:right w:val="single" w:sz="6" w:space="0" w:color="auto"/>
            </w:tcBorders>
            <w:hideMark/>
          </w:tcPr>
          <w:p w:rsidR="00E12E21" w:rsidRDefault="00E12E21" w:rsidP="00E8755A">
            <w:pPr>
              <w:spacing w:line="276" w:lineRule="auto"/>
              <w:ind w:left="96"/>
              <w:jc w:val="center"/>
              <w:rPr>
                <w:rFonts w:ascii="Times New Roman" w:eastAsia="Calibri" w:hAnsi="Times New Roman" w:cs="Times New Roman"/>
                <w:sz w:val="28"/>
                <w:szCs w:val="28"/>
              </w:rPr>
            </w:pPr>
            <w:r>
              <w:rPr>
                <w:rFonts w:ascii="Times New Roman" w:eastAsia="Calibri" w:hAnsi="Times New Roman"/>
                <w:sz w:val="28"/>
                <w:szCs w:val="28"/>
              </w:rPr>
              <w:t>Кем утверждено</w:t>
            </w:r>
          </w:p>
        </w:tc>
        <w:tc>
          <w:tcPr>
            <w:tcW w:w="2669" w:type="dxa"/>
            <w:tcBorders>
              <w:top w:val="single" w:sz="6" w:space="0" w:color="auto"/>
              <w:left w:val="nil"/>
              <w:bottom w:val="nil"/>
              <w:right w:val="single" w:sz="6" w:space="0" w:color="auto"/>
            </w:tcBorders>
            <w:hideMark/>
          </w:tcPr>
          <w:p w:rsidR="00E12E21" w:rsidRDefault="00E12E21" w:rsidP="00E8755A">
            <w:pPr>
              <w:spacing w:line="276" w:lineRule="auto"/>
              <w:jc w:val="center"/>
              <w:rPr>
                <w:rFonts w:ascii="Times New Roman" w:eastAsia="Calibri" w:hAnsi="Times New Roman" w:cs="Times New Roman"/>
                <w:sz w:val="28"/>
                <w:szCs w:val="28"/>
              </w:rPr>
            </w:pPr>
            <w:r>
              <w:rPr>
                <w:rFonts w:ascii="Times New Roman" w:eastAsia="Calibri" w:hAnsi="Times New Roman"/>
                <w:sz w:val="28"/>
                <w:szCs w:val="28"/>
              </w:rPr>
              <w:t>Примечание</w:t>
            </w: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r w:rsidR="00E12E21" w:rsidTr="00E8755A">
        <w:tc>
          <w:tcPr>
            <w:tcW w:w="1771" w:type="dxa"/>
            <w:tcBorders>
              <w:top w:val="single" w:sz="6" w:space="0" w:color="auto"/>
              <w:left w:val="single" w:sz="6" w:space="0" w:color="auto"/>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c>
          <w:tcPr>
            <w:tcW w:w="2669" w:type="dxa"/>
            <w:tcBorders>
              <w:top w:val="single" w:sz="6" w:space="0" w:color="auto"/>
              <w:left w:val="nil"/>
              <w:bottom w:val="single" w:sz="6" w:space="0" w:color="auto"/>
              <w:right w:val="single" w:sz="6" w:space="0" w:color="auto"/>
            </w:tcBorders>
          </w:tcPr>
          <w:p w:rsidR="00E12E21" w:rsidRDefault="00E12E21" w:rsidP="00E8755A">
            <w:pPr>
              <w:spacing w:line="276" w:lineRule="auto"/>
              <w:rPr>
                <w:rFonts w:ascii="Times New Roman" w:eastAsia="Calibri" w:hAnsi="Times New Roman" w:cs="Times New Roman"/>
                <w:sz w:val="28"/>
                <w:szCs w:val="28"/>
              </w:rPr>
            </w:pPr>
          </w:p>
        </w:tc>
      </w:tr>
    </w:tbl>
    <w:p w:rsidR="00E12E21" w:rsidRDefault="00E12E21" w:rsidP="00E12E21">
      <w:pPr>
        <w:rPr>
          <w:rFonts w:ascii="Calibri" w:eastAsia="Times New Roman" w:hAnsi="Calibri"/>
        </w:rPr>
      </w:pPr>
    </w:p>
    <w:p w:rsidR="00E12E21" w:rsidRDefault="00E12E21" w:rsidP="00FD49C0">
      <w:pPr>
        <w:spacing w:after="0"/>
      </w:pPr>
    </w:p>
    <w:sectPr w:rsidR="00E12E21" w:rsidSect="00B50A2E">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6A6" w:rsidRDefault="00A716A6" w:rsidP="00ED23C5">
      <w:pPr>
        <w:spacing w:after="0"/>
      </w:pPr>
      <w:r>
        <w:separator/>
      </w:r>
    </w:p>
  </w:endnote>
  <w:endnote w:type="continuationSeparator" w:id="1">
    <w:p w:rsidR="00A716A6" w:rsidRDefault="00A716A6" w:rsidP="00ED23C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6A6" w:rsidRDefault="00A716A6" w:rsidP="00ED23C5">
      <w:pPr>
        <w:spacing w:after="0"/>
      </w:pPr>
      <w:r>
        <w:separator/>
      </w:r>
    </w:p>
  </w:footnote>
  <w:footnote w:type="continuationSeparator" w:id="1">
    <w:p w:rsidR="00A716A6" w:rsidRDefault="00A716A6" w:rsidP="00ED23C5">
      <w:pPr>
        <w:spacing w:after="0"/>
      </w:pPr>
      <w:r>
        <w:continuationSeparator/>
      </w:r>
    </w:p>
  </w:footnote>
  <w:footnote w:id="2">
    <w:p w:rsidR="00ED23C5" w:rsidRDefault="00ED23C5" w:rsidP="00ED23C5">
      <w:pPr>
        <w:pStyle w:val="a6"/>
      </w:pPr>
      <w:r>
        <w:rPr>
          <w:rStyle w:val="ab"/>
        </w:rPr>
        <w:footnoteRef/>
      </w:r>
      <w:r>
        <w:t xml:space="preserve"> Основой такой платформы в </w:t>
      </w:r>
      <w:r w:rsidR="00F37DC7">
        <w:t>Лицее</w:t>
      </w:r>
      <w:r>
        <w:t xml:space="preserve"> является </w:t>
      </w:r>
      <w:r w:rsidRPr="0077175D">
        <w:t>модульнаяобъектно</w:t>
      </w:r>
      <w:r w:rsidRPr="006D0F3C">
        <w:t>-</w:t>
      </w:r>
      <w:r w:rsidRPr="0077175D">
        <w:t>ориентированнаядинамическаяобучающаясреда</w:t>
      </w:r>
      <w:r w:rsidRPr="002C0086">
        <w:rPr>
          <w:szCs w:val="28"/>
        </w:rPr>
        <w:t>Moodle</w:t>
      </w:r>
      <w:r>
        <w:t>(а</w:t>
      </w:r>
      <w:r w:rsidRPr="0077175D">
        <w:t>ббревиатура</w:t>
      </w:r>
      <w:r w:rsidR="00F37DC7">
        <w:t xml:space="preserve"> </w:t>
      </w:r>
      <w:r w:rsidRPr="0077175D">
        <w:t>от</w:t>
      </w:r>
      <w:r w:rsidR="00F37DC7">
        <w:t xml:space="preserve"> </w:t>
      </w:r>
      <w:r w:rsidRPr="0077175D">
        <w:rPr>
          <w:lang w:val="en-US"/>
        </w:rPr>
        <w:t>Modular</w:t>
      </w:r>
      <w:r w:rsidR="00F37DC7">
        <w:t xml:space="preserve"> </w:t>
      </w:r>
      <w:r w:rsidRPr="0077175D">
        <w:rPr>
          <w:lang w:val="en-US"/>
        </w:rPr>
        <w:t>Object</w:t>
      </w:r>
      <w:r w:rsidRPr="006D0F3C">
        <w:t>-</w:t>
      </w:r>
      <w:r w:rsidRPr="0077175D">
        <w:rPr>
          <w:lang w:val="en-US"/>
        </w:rPr>
        <w:t>Oriented</w:t>
      </w:r>
      <w:r w:rsidR="00F37DC7">
        <w:t xml:space="preserve"> </w:t>
      </w:r>
      <w:r w:rsidRPr="0077175D">
        <w:rPr>
          <w:lang w:val="en-US"/>
        </w:rPr>
        <w:t>Dynamic</w:t>
      </w:r>
      <w:r w:rsidR="00F37DC7">
        <w:t xml:space="preserve"> </w:t>
      </w:r>
      <w:r w:rsidRPr="0077175D">
        <w:rPr>
          <w:lang w:val="en-US"/>
        </w:rPr>
        <w:t>Learning</w:t>
      </w:r>
      <w:r w:rsidR="00F37DC7">
        <w:t xml:space="preserve"> </w:t>
      </w:r>
      <w:r w:rsidRPr="0077175D">
        <w:rPr>
          <w:lang w:val="en-US"/>
        </w:rPr>
        <w:t>Environment</w:t>
      </w:r>
      <w:r>
        <w:t>) - с</w:t>
      </w:r>
      <w:r w:rsidRPr="002C0086">
        <w:rPr>
          <w:szCs w:val="28"/>
        </w:rPr>
        <w:t>истема дистанционного обучения</w:t>
      </w:r>
      <w:r>
        <w:rPr>
          <w:szCs w:val="28"/>
        </w:rPr>
        <w:t xml:space="preserve">, </w:t>
      </w:r>
      <w:r w:rsidRPr="00913C24">
        <w:rPr>
          <w:szCs w:val="28"/>
        </w:rPr>
        <w:t>предоставл</w:t>
      </w:r>
      <w:r>
        <w:rPr>
          <w:szCs w:val="28"/>
        </w:rPr>
        <w:t>яющая</w:t>
      </w:r>
      <w:r w:rsidRPr="00913C24">
        <w:rPr>
          <w:szCs w:val="28"/>
        </w:rPr>
        <w:t xml:space="preserve"> возможност</w:t>
      </w:r>
      <w:r>
        <w:rPr>
          <w:szCs w:val="28"/>
        </w:rPr>
        <w:t xml:space="preserve">ь </w:t>
      </w:r>
      <w:r w:rsidRPr="00913C24">
        <w:rPr>
          <w:szCs w:val="28"/>
        </w:rPr>
        <w:t xml:space="preserve">освоения основных </w:t>
      </w:r>
      <w:r>
        <w:rPr>
          <w:szCs w:val="28"/>
        </w:rPr>
        <w:t xml:space="preserve">и дополнительных </w:t>
      </w:r>
      <w:r w:rsidRPr="00913C24">
        <w:rPr>
          <w:szCs w:val="28"/>
        </w:rPr>
        <w:t>профессиональных образовательных программ и оказания других образовательных услуг обучающимся непосредственно по месту жительства или временного их пребывания</w:t>
      </w:r>
    </w:p>
  </w:footnote>
  <w:footnote w:id="3">
    <w:p w:rsidR="00ED23C5" w:rsidRPr="003569BD" w:rsidRDefault="00ED23C5" w:rsidP="00ED23C5">
      <w:pPr>
        <w:pStyle w:val="a6"/>
      </w:pPr>
      <w:r>
        <w:rPr>
          <w:rStyle w:val="ab"/>
        </w:rPr>
        <w:footnoteRef/>
      </w:r>
      <w:r>
        <w:t xml:space="preserve">В отдельных случаях возможно доведение необходимого образовательного контента до обучаемых с использованием кейсов с ЭУМК изучаемых дисциплин по электронным каналам связи и последующего выполнения заданий по дисциплине,  рубежных и итоговых аттестаций в режиме </w:t>
      </w:r>
      <w:r>
        <w:rPr>
          <w:lang w:val="en-US"/>
        </w:rPr>
        <w:t>off</w:t>
      </w:r>
      <w:r w:rsidRPr="003569BD">
        <w:t>-</w:t>
      </w:r>
      <w:r>
        <w:rPr>
          <w:lang w:val="en-US"/>
        </w:rPr>
        <w:t>line</w:t>
      </w:r>
      <w:r w:rsidR="00632DAE">
        <w:t xml:space="preserve"> </w:t>
      </w:r>
      <w:r>
        <w:t>на основе специально разработанных автоматизированных программ автономного тестирования, не нарушающих требования концепций обучения с использованием ЭО, ДОТ.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6B6A42"/>
    <w:multiLevelType w:val="hybridMultilevel"/>
    <w:tmpl w:val="4AC03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D23C5"/>
    <w:rsid w:val="00036950"/>
    <w:rsid w:val="00077EB2"/>
    <w:rsid w:val="00081CB7"/>
    <w:rsid w:val="000D784C"/>
    <w:rsid w:val="001A70F6"/>
    <w:rsid w:val="00232D83"/>
    <w:rsid w:val="00247B43"/>
    <w:rsid w:val="002519AD"/>
    <w:rsid w:val="002A7517"/>
    <w:rsid w:val="002E43F1"/>
    <w:rsid w:val="00345D6C"/>
    <w:rsid w:val="00456FCC"/>
    <w:rsid w:val="004E03BC"/>
    <w:rsid w:val="00632DAE"/>
    <w:rsid w:val="006E6B87"/>
    <w:rsid w:val="00722B04"/>
    <w:rsid w:val="007919F7"/>
    <w:rsid w:val="00820666"/>
    <w:rsid w:val="00835637"/>
    <w:rsid w:val="00854410"/>
    <w:rsid w:val="008F60BA"/>
    <w:rsid w:val="0096451C"/>
    <w:rsid w:val="0097078B"/>
    <w:rsid w:val="0098028B"/>
    <w:rsid w:val="009D102E"/>
    <w:rsid w:val="00A716A6"/>
    <w:rsid w:val="00AB1BD7"/>
    <w:rsid w:val="00AD768E"/>
    <w:rsid w:val="00B50A2E"/>
    <w:rsid w:val="00C5149C"/>
    <w:rsid w:val="00C5549B"/>
    <w:rsid w:val="00D20B90"/>
    <w:rsid w:val="00D45839"/>
    <w:rsid w:val="00D467C3"/>
    <w:rsid w:val="00DE386A"/>
    <w:rsid w:val="00E12E21"/>
    <w:rsid w:val="00E17033"/>
    <w:rsid w:val="00EC0A91"/>
    <w:rsid w:val="00ED23C5"/>
    <w:rsid w:val="00F21386"/>
    <w:rsid w:val="00F37DC7"/>
    <w:rsid w:val="00FC7D82"/>
    <w:rsid w:val="00FD49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left="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3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23C5"/>
    <w:pPr>
      <w:spacing w:line="276" w:lineRule="auto"/>
      <w:contextualSpacing/>
      <w:jc w:val="left"/>
    </w:pPr>
    <w:rPr>
      <w:rFonts w:ascii="Calibri" w:eastAsia="Calibri" w:hAnsi="Calibri" w:cs="Times New Roman"/>
    </w:rPr>
  </w:style>
  <w:style w:type="paragraph" w:styleId="a4">
    <w:name w:val="No Spacing"/>
    <w:uiPriority w:val="1"/>
    <w:qFormat/>
    <w:rsid w:val="00ED23C5"/>
    <w:pPr>
      <w:spacing w:after="0"/>
      <w:ind w:left="-851"/>
      <w:jc w:val="left"/>
    </w:pPr>
  </w:style>
  <w:style w:type="table" w:styleId="a5">
    <w:name w:val="Table Grid"/>
    <w:basedOn w:val="a1"/>
    <w:rsid w:val="00ED23C5"/>
    <w:pPr>
      <w:spacing w:after="0"/>
      <w:ind w:left="-851"/>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uiPriority w:val="99"/>
    <w:rsid w:val="00ED23C5"/>
    <w:pPr>
      <w:widowControl w:val="0"/>
      <w:autoSpaceDE w:val="0"/>
      <w:autoSpaceDN w:val="0"/>
      <w:adjustRightInd w:val="0"/>
      <w:spacing w:after="0"/>
      <w:ind w:left="0"/>
      <w:jc w:val="left"/>
    </w:pPr>
    <w:rPr>
      <w:rFonts w:ascii="Calibri" w:eastAsia="Times New Roman" w:hAnsi="Calibri" w:cs="Calibri"/>
      <w:b/>
      <w:bCs/>
      <w:lang w:eastAsia="ru-RU"/>
    </w:rPr>
  </w:style>
  <w:style w:type="paragraph" w:styleId="a6">
    <w:name w:val="footnote text"/>
    <w:basedOn w:val="a"/>
    <w:link w:val="a7"/>
    <w:semiHidden/>
    <w:unhideWhenUsed/>
    <w:rsid w:val="00ED23C5"/>
    <w:pPr>
      <w:spacing w:after="0"/>
      <w:ind w:left="0" w:firstLine="709"/>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ED23C5"/>
    <w:rPr>
      <w:rFonts w:ascii="Times New Roman" w:eastAsia="Times New Roman" w:hAnsi="Times New Roman" w:cs="Times New Roman"/>
      <w:sz w:val="20"/>
      <w:szCs w:val="20"/>
      <w:lang w:eastAsia="ru-RU"/>
    </w:rPr>
  </w:style>
  <w:style w:type="paragraph" w:styleId="a8">
    <w:name w:val="Body Text Indent"/>
    <w:basedOn w:val="a"/>
    <w:link w:val="a9"/>
    <w:rsid w:val="00ED23C5"/>
    <w:pPr>
      <w:widowControl w:val="0"/>
      <w:suppressAutoHyphens/>
      <w:spacing w:after="120"/>
      <w:ind w:left="283" w:firstLine="709"/>
    </w:pPr>
    <w:rPr>
      <w:rFonts w:ascii="Times New Roman" w:eastAsia="Lucida Sans Unicode" w:hAnsi="Times New Roman" w:cs="Times New Roman"/>
      <w:sz w:val="24"/>
      <w:szCs w:val="24"/>
      <w:lang w:eastAsia="ar-SA"/>
    </w:rPr>
  </w:style>
  <w:style w:type="character" w:customStyle="1" w:styleId="a9">
    <w:name w:val="Основной текст с отступом Знак"/>
    <w:basedOn w:val="a0"/>
    <w:link w:val="a8"/>
    <w:rsid w:val="00ED23C5"/>
    <w:rPr>
      <w:rFonts w:ascii="Times New Roman" w:eastAsia="Lucida Sans Unicode" w:hAnsi="Times New Roman" w:cs="Times New Roman"/>
      <w:sz w:val="24"/>
      <w:szCs w:val="24"/>
      <w:lang w:eastAsia="ar-SA"/>
    </w:rPr>
  </w:style>
  <w:style w:type="paragraph" w:customStyle="1" w:styleId="ConsPlusNormal">
    <w:name w:val="ConsPlusNormal"/>
    <w:rsid w:val="00ED23C5"/>
    <w:pPr>
      <w:widowControl w:val="0"/>
      <w:suppressAutoHyphens/>
      <w:autoSpaceDE w:val="0"/>
      <w:spacing w:after="0"/>
      <w:ind w:left="0" w:firstLine="720"/>
    </w:pPr>
    <w:rPr>
      <w:rFonts w:ascii="Arial" w:eastAsia="Arial" w:hAnsi="Arial" w:cs="Arial"/>
      <w:sz w:val="20"/>
      <w:szCs w:val="20"/>
      <w:lang w:eastAsia="ar-SA"/>
    </w:rPr>
  </w:style>
  <w:style w:type="paragraph" w:styleId="aa">
    <w:name w:val="Block Text"/>
    <w:basedOn w:val="a"/>
    <w:semiHidden/>
    <w:unhideWhenUsed/>
    <w:rsid w:val="00ED23C5"/>
    <w:pPr>
      <w:autoSpaceDE w:val="0"/>
      <w:autoSpaceDN w:val="0"/>
      <w:spacing w:after="0"/>
      <w:ind w:left="567" w:right="515"/>
      <w:jc w:val="center"/>
    </w:pPr>
    <w:rPr>
      <w:rFonts w:ascii="Times New Roman" w:eastAsia="Times New Roman" w:hAnsi="Times New Roman" w:cs="Times New Roman"/>
      <w:sz w:val="26"/>
      <w:szCs w:val="26"/>
      <w:lang w:eastAsia="ru-RU"/>
    </w:rPr>
  </w:style>
  <w:style w:type="character" w:styleId="ab">
    <w:name w:val="footnote reference"/>
    <w:basedOn w:val="a0"/>
    <w:uiPriority w:val="99"/>
    <w:semiHidden/>
    <w:unhideWhenUsed/>
    <w:rsid w:val="00ED23C5"/>
    <w:rPr>
      <w:vertAlign w:val="superscript"/>
    </w:rPr>
  </w:style>
  <w:style w:type="paragraph" w:styleId="ac">
    <w:name w:val="Body Text"/>
    <w:basedOn w:val="a"/>
    <w:link w:val="ad"/>
    <w:uiPriority w:val="99"/>
    <w:semiHidden/>
    <w:unhideWhenUsed/>
    <w:rsid w:val="00ED23C5"/>
    <w:pPr>
      <w:spacing w:after="120"/>
    </w:pPr>
  </w:style>
  <w:style w:type="character" w:customStyle="1" w:styleId="ad">
    <w:name w:val="Основной текст Знак"/>
    <w:basedOn w:val="a0"/>
    <w:link w:val="ac"/>
    <w:uiPriority w:val="99"/>
    <w:semiHidden/>
    <w:rsid w:val="00ED23C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19</Pages>
  <Words>5143</Words>
  <Characters>29321</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Ученик</cp:lastModifiedBy>
  <cp:revision>4</cp:revision>
  <cp:lastPrinted>2016-03-29T07:19:00Z</cp:lastPrinted>
  <dcterms:created xsi:type="dcterms:W3CDTF">2016-03-19T08:04:00Z</dcterms:created>
  <dcterms:modified xsi:type="dcterms:W3CDTF">2016-03-29T07:20:00Z</dcterms:modified>
</cp:coreProperties>
</file>